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D0" w:rsidRPr="000A4672" w:rsidRDefault="00176E44" w:rsidP="004B5A8A">
      <w:pPr>
        <w:ind w:left="720"/>
        <w:jc w:val="center"/>
        <w:rPr>
          <w:rFonts w:ascii="Calibri" w:hAnsi="Calibri" w:cs="Calibri"/>
          <w:b/>
          <w:sz w:val="22"/>
          <w:szCs w:val="22"/>
        </w:rPr>
      </w:pPr>
      <w:r w:rsidRPr="00041B2D">
        <w:rPr>
          <w:b/>
        </w:rPr>
        <w:t xml:space="preserve"> </w:t>
      </w:r>
      <w:r w:rsidR="004B5A8A" w:rsidRPr="000A4672">
        <w:rPr>
          <w:rFonts w:ascii="Calibri" w:hAnsi="Calibri" w:cs="Calibri"/>
          <w:b/>
          <w:sz w:val="22"/>
          <w:szCs w:val="22"/>
        </w:rPr>
        <w:t>NATIONAL AGRICULTURAL ALUMNI AND DEVELOPMENT ASSOCIATION</w:t>
      </w:r>
    </w:p>
    <w:p w:rsidR="009376D0" w:rsidRPr="00574113" w:rsidRDefault="00FF52B6">
      <w:pPr>
        <w:spacing w:line="360" w:lineRule="atLeast"/>
        <w:jc w:val="center"/>
        <w:rPr>
          <w:i/>
          <w:u w:val="single"/>
        </w:rPr>
      </w:pPr>
      <w:r w:rsidRPr="000A4672">
        <w:rPr>
          <w:rFonts w:ascii="Calibri" w:hAnsi="Calibri" w:cs="Calibri"/>
          <w:i/>
          <w:sz w:val="22"/>
          <w:szCs w:val="22"/>
          <w:u w:val="single"/>
        </w:rPr>
        <w:t>20</w:t>
      </w:r>
      <w:r w:rsidR="00785AA1">
        <w:rPr>
          <w:rFonts w:ascii="Calibri" w:hAnsi="Calibri" w:cs="Calibri"/>
          <w:i/>
          <w:sz w:val="22"/>
          <w:szCs w:val="22"/>
          <w:u w:val="single"/>
        </w:rPr>
        <w:t>13-14</w:t>
      </w:r>
      <w:r w:rsidR="009376D0" w:rsidRPr="000A4672">
        <w:rPr>
          <w:rFonts w:ascii="Calibri" w:hAnsi="Calibri" w:cs="Calibri"/>
          <w:i/>
          <w:sz w:val="22"/>
          <w:szCs w:val="22"/>
          <w:u w:val="single"/>
        </w:rPr>
        <w:t xml:space="preserve"> Work Plan by Program Area Priorities</w:t>
      </w:r>
    </w:p>
    <w:p w:rsidR="009376D0" w:rsidRPr="00574113" w:rsidRDefault="009376D0">
      <w:pPr>
        <w:spacing w:line="360" w:lineRule="atLeast"/>
        <w:jc w:val="center"/>
      </w:pPr>
    </w:p>
    <w:tbl>
      <w:tblPr>
        <w:tblW w:w="1316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40"/>
        <w:gridCol w:w="20"/>
        <w:gridCol w:w="4850"/>
        <w:gridCol w:w="10"/>
        <w:gridCol w:w="4320"/>
        <w:gridCol w:w="29"/>
      </w:tblGrid>
      <w:tr w:rsidR="009376D0" w:rsidRPr="00574113" w:rsidTr="008A6783">
        <w:trPr>
          <w:gridAfter w:val="1"/>
          <w:wAfter w:w="29" w:type="dxa"/>
          <w:cantSplit/>
        </w:trPr>
        <w:tc>
          <w:tcPr>
            <w:tcW w:w="3960" w:type="dxa"/>
            <w:gridSpan w:val="2"/>
          </w:tcPr>
          <w:p w:rsidR="009376D0" w:rsidRPr="000A4672" w:rsidRDefault="009376D0">
            <w:pPr>
              <w:rPr>
                <w:rFonts w:ascii="Calibri" w:hAnsi="Calibri" w:cs="Calibri"/>
                <w:b/>
                <w:sz w:val="22"/>
                <w:szCs w:val="22"/>
                <w:u w:val="single"/>
              </w:rPr>
            </w:pPr>
          </w:p>
          <w:p w:rsidR="009376D0" w:rsidRPr="000A4672" w:rsidRDefault="009376D0">
            <w:pPr>
              <w:rPr>
                <w:rFonts w:ascii="Calibri" w:hAnsi="Calibri" w:cs="Calibri"/>
                <w:b/>
                <w:sz w:val="22"/>
                <w:szCs w:val="22"/>
                <w:u w:val="single"/>
              </w:rPr>
            </w:pPr>
            <w:r w:rsidRPr="000A4672">
              <w:rPr>
                <w:rFonts w:ascii="Calibri" w:hAnsi="Calibri" w:cs="Calibri"/>
                <w:b/>
                <w:sz w:val="22"/>
                <w:szCs w:val="22"/>
                <w:u w:val="single"/>
              </w:rPr>
              <w:t>PROGRAM AREA/</w:t>
            </w:r>
          </w:p>
          <w:p w:rsidR="009376D0" w:rsidRPr="000A4672" w:rsidRDefault="009376D0">
            <w:pPr>
              <w:rPr>
                <w:rFonts w:ascii="Calibri" w:hAnsi="Calibri" w:cs="Calibri"/>
                <w:b/>
                <w:sz w:val="22"/>
                <w:szCs w:val="22"/>
                <w:u w:val="single"/>
              </w:rPr>
            </w:pPr>
            <w:r w:rsidRPr="000A4672">
              <w:rPr>
                <w:rFonts w:ascii="Calibri" w:hAnsi="Calibri" w:cs="Calibri"/>
                <w:b/>
                <w:sz w:val="22"/>
                <w:szCs w:val="22"/>
                <w:u w:val="single"/>
              </w:rPr>
              <w:t>COMMITTEE</w:t>
            </w:r>
          </w:p>
          <w:p w:rsidR="009376D0" w:rsidRPr="000A4672" w:rsidRDefault="009376D0">
            <w:pPr>
              <w:rPr>
                <w:rFonts w:ascii="Calibri" w:hAnsi="Calibri" w:cs="Calibri"/>
                <w:sz w:val="22"/>
                <w:szCs w:val="22"/>
              </w:rPr>
            </w:pPr>
          </w:p>
        </w:tc>
        <w:tc>
          <w:tcPr>
            <w:tcW w:w="4860" w:type="dxa"/>
            <w:gridSpan w:val="2"/>
          </w:tcPr>
          <w:p w:rsidR="009376D0" w:rsidRPr="00F033DD" w:rsidRDefault="009376D0">
            <w:pPr>
              <w:jc w:val="center"/>
              <w:rPr>
                <w:rFonts w:ascii="Calibri" w:hAnsi="Calibri" w:cs="Calibri"/>
                <w:b/>
                <w:caps/>
                <w:sz w:val="22"/>
                <w:szCs w:val="22"/>
                <w:highlight w:val="yellow"/>
                <w:u w:val="single"/>
              </w:rPr>
            </w:pPr>
          </w:p>
          <w:p w:rsidR="009376D0" w:rsidRPr="00F033DD" w:rsidRDefault="009376D0">
            <w:pPr>
              <w:jc w:val="center"/>
              <w:rPr>
                <w:rFonts w:ascii="Calibri" w:hAnsi="Calibri" w:cs="Calibri"/>
                <w:sz w:val="22"/>
                <w:szCs w:val="22"/>
                <w:highlight w:val="yellow"/>
              </w:rPr>
            </w:pPr>
            <w:r w:rsidRPr="00D04B8F">
              <w:rPr>
                <w:rFonts w:ascii="Calibri" w:hAnsi="Calibri" w:cs="Calibri"/>
                <w:b/>
                <w:caps/>
                <w:sz w:val="22"/>
                <w:szCs w:val="22"/>
                <w:u w:val="single"/>
              </w:rPr>
              <w:t>OBJECTIVES</w:t>
            </w:r>
          </w:p>
        </w:tc>
        <w:tc>
          <w:tcPr>
            <w:tcW w:w="4320" w:type="dxa"/>
          </w:tcPr>
          <w:p w:rsidR="009376D0" w:rsidRPr="000A4672" w:rsidRDefault="009376D0">
            <w:pPr>
              <w:jc w:val="center"/>
              <w:rPr>
                <w:rFonts w:ascii="Calibri" w:hAnsi="Calibri" w:cs="Calibri"/>
                <w:b/>
                <w:caps/>
                <w:sz w:val="22"/>
                <w:szCs w:val="22"/>
                <w:u w:val="single"/>
              </w:rPr>
            </w:pPr>
          </w:p>
          <w:p w:rsidR="009376D0" w:rsidRPr="000A4672" w:rsidRDefault="009376D0">
            <w:pPr>
              <w:jc w:val="center"/>
              <w:rPr>
                <w:rFonts w:ascii="Calibri" w:hAnsi="Calibri" w:cs="Calibri"/>
                <w:sz w:val="22"/>
                <w:szCs w:val="22"/>
              </w:rPr>
            </w:pPr>
            <w:r w:rsidRPr="000A4672">
              <w:rPr>
                <w:rFonts w:ascii="Calibri" w:hAnsi="Calibri" w:cs="Calibri"/>
                <w:b/>
                <w:caps/>
                <w:sz w:val="22"/>
                <w:szCs w:val="22"/>
                <w:u w:val="single"/>
              </w:rPr>
              <w:t>ACTIVITY/Status</w:t>
            </w:r>
          </w:p>
        </w:tc>
      </w:tr>
      <w:tr w:rsidR="00F76F97" w:rsidRPr="000A4672" w:rsidTr="008A6783">
        <w:tblPrEx>
          <w:tblCellMar>
            <w:left w:w="108" w:type="dxa"/>
            <w:right w:w="108" w:type="dxa"/>
          </w:tblCellMar>
        </w:tblPrEx>
        <w:trPr>
          <w:gridAfter w:val="1"/>
          <w:wAfter w:w="29" w:type="dxa"/>
        </w:trPr>
        <w:tc>
          <w:tcPr>
            <w:tcW w:w="13140" w:type="dxa"/>
            <w:gridSpan w:val="5"/>
            <w:tcBorders>
              <w:top w:val="single" w:sz="6" w:space="0" w:color="auto"/>
              <w:left w:val="single" w:sz="6" w:space="0" w:color="auto"/>
              <w:bottom w:val="nil"/>
              <w:right w:val="single" w:sz="6" w:space="0" w:color="auto"/>
            </w:tcBorders>
            <w:shd w:val="pct10" w:color="auto" w:fill="auto"/>
          </w:tcPr>
          <w:p w:rsidR="00F76F97" w:rsidRPr="00F033DD" w:rsidRDefault="00F76F97" w:rsidP="002C637B">
            <w:pPr>
              <w:rPr>
                <w:rFonts w:ascii="Calibri" w:hAnsi="Calibri" w:cs="Calibri"/>
                <w:sz w:val="22"/>
                <w:szCs w:val="22"/>
                <w:highlight w:val="yellow"/>
              </w:rPr>
            </w:pPr>
            <w:r w:rsidRPr="00F033DD">
              <w:rPr>
                <w:highlight w:val="yellow"/>
              </w:rPr>
              <w:br w:type="page"/>
            </w:r>
          </w:p>
          <w:p w:rsidR="00F76F97" w:rsidRPr="003D2F40" w:rsidRDefault="00F76F97" w:rsidP="002C637B">
            <w:pPr>
              <w:rPr>
                <w:rFonts w:ascii="Calibri" w:hAnsi="Calibri" w:cs="Calibri"/>
                <w:sz w:val="22"/>
                <w:szCs w:val="22"/>
              </w:rPr>
            </w:pPr>
            <w:r w:rsidRPr="003D2F40">
              <w:rPr>
                <w:rFonts w:ascii="Calibri" w:hAnsi="Calibri" w:cs="Calibri"/>
                <w:sz w:val="22"/>
                <w:szCs w:val="22"/>
              </w:rPr>
              <w:t>1. MEMBERSHIP ENGAGEMENT</w:t>
            </w:r>
          </w:p>
          <w:p w:rsidR="00F76F97" w:rsidRPr="003D2F40" w:rsidRDefault="00F76F97" w:rsidP="002C637B">
            <w:pPr>
              <w:rPr>
                <w:rFonts w:ascii="Calibri" w:hAnsi="Calibri" w:cs="Calibri"/>
                <w:sz w:val="22"/>
                <w:szCs w:val="22"/>
              </w:rPr>
            </w:pPr>
            <w:r w:rsidRPr="003D2F40">
              <w:rPr>
                <w:rFonts w:ascii="Calibri" w:hAnsi="Calibri" w:cs="Calibri"/>
                <w:sz w:val="22"/>
                <w:szCs w:val="22"/>
              </w:rPr>
              <w:t xml:space="preserve">  Purpose: To ensure that the expectations and needs of current members are met; identify and facilitate the </w:t>
            </w:r>
          </w:p>
          <w:p w:rsidR="00F76F97" w:rsidRPr="003D2F40" w:rsidRDefault="00F76F97" w:rsidP="002C637B">
            <w:pPr>
              <w:rPr>
                <w:rFonts w:ascii="Calibri" w:hAnsi="Calibri" w:cs="Calibri"/>
                <w:sz w:val="22"/>
                <w:szCs w:val="22"/>
              </w:rPr>
            </w:pPr>
            <w:r w:rsidRPr="003D2F40">
              <w:rPr>
                <w:rFonts w:ascii="Calibri" w:hAnsi="Calibri" w:cs="Calibri"/>
                <w:sz w:val="22"/>
                <w:szCs w:val="22"/>
              </w:rPr>
              <w:t xml:space="preserve">  recruitment of new members; and engage members so as to develop new leaders and provide opportunities for </w:t>
            </w:r>
          </w:p>
          <w:p w:rsidR="00F76F97" w:rsidRPr="003D2F40" w:rsidRDefault="00F76F97" w:rsidP="002C637B">
            <w:pPr>
              <w:rPr>
                <w:rFonts w:ascii="Calibri" w:hAnsi="Calibri" w:cs="Calibri"/>
                <w:sz w:val="22"/>
                <w:szCs w:val="22"/>
              </w:rPr>
            </w:pPr>
            <w:r w:rsidRPr="003D2F40">
              <w:rPr>
                <w:rFonts w:ascii="Calibri" w:hAnsi="Calibri" w:cs="Calibri"/>
                <w:sz w:val="22"/>
                <w:szCs w:val="22"/>
              </w:rPr>
              <w:t xml:space="preserve">  </w:t>
            </w:r>
            <w:proofErr w:type="gramStart"/>
            <w:r w:rsidRPr="003D2F40">
              <w:rPr>
                <w:rFonts w:ascii="Calibri" w:hAnsi="Calibri" w:cs="Calibri"/>
                <w:sz w:val="22"/>
                <w:szCs w:val="22"/>
              </w:rPr>
              <w:t>networking</w:t>
            </w:r>
            <w:proofErr w:type="gramEnd"/>
            <w:r w:rsidRPr="003D2F40">
              <w:rPr>
                <w:rFonts w:ascii="Calibri" w:hAnsi="Calibri" w:cs="Calibri"/>
                <w:sz w:val="22"/>
                <w:szCs w:val="22"/>
              </w:rPr>
              <w:t xml:space="preserve"> and interaction with colleagues.</w:t>
            </w:r>
          </w:p>
          <w:p w:rsidR="00F76F97" w:rsidRPr="00F033DD" w:rsidRDefault="00F76F97" w:rsidP="002C637B">
            <w:pPr>
              <w:rPr>
                <w:rFonts w:ascii="Calibri" w:hAnsi="Calibri" w:cs="Calibri"/>
                <w:sz w:val="22"/>
                <w:szCs w:val="22"/>
                <w:highlight w:val="yellow"/>
              </w:rPr>
            </w:pPr>
            <w:r w:rsidRPr="00F033DD">
              <w:rPr>
                <w:rFonts w:ascii="Calibri" w:hAnsi="Calibri" w:cs="Calibri"/>
                <w:sz w:val="22"/>
                <w:szCs w:val="22"/>
                <w:highlight w:val="yellow"/>
              </w:rPr>
              <w:t xml:space="preserve"> </w:t>
            </w:r>
          </w:p>
        </w:tc>
      </w:tr>
      <w:tr w:rsidR="00F76F97" w:rsidRPr="00574113" w:rsidTr="008A6783">
        <w:trPr>
          <w:cantSplit/>
        </w:trPr>
        <w:tc>
          <w:tcPr>
            <w:tcW w:w="3960" w:type="dxa"/>
            <w:gridSpan w:val="2"/>
          </w:tcPr>
          <w:p w:rsidR="00F76F97" w:rsidRPr="00574113" w:rsidRDefault="00F76F97" w:rsidP="002C637B">
            <w:pPr>
              <w:rPr>
                <w:sz w:val="22"/>
              </w:rPr>
            </w:pPr>
          </w:p>
          <w:p w:rsidR="00F76F97" w:rsidRPr="000A4672" w:rsidRDefault="00F76F97" w:rsidP="002C637B">
            <w:pPr>
              <w:rPr>
                <w:rFonts w:ascii="Calibri" w:hAnsi="Calibri" w:cs="Calibri"/>
                <w:sz w:val="22"/>
              </w:rPr>
            </w:pPr>
            <w:r w:rsidRPr="000A4672">
              <w:rPr>
                <w:rFonts w:ascii="Calibri" w:hAnsi="Calibri" w:cs="Calibri"/>
                <w:sz w:val="22"/>
              </w:rPr>
              <w:t>Education Committee</w:t>
            </w:r>
          </w:p>
          <w:p w:rsidR="00F76F97" w:rsidRPr="00574113" w:rsidRDefault="00F76F97" w:rsidP="00262984">
            <w:pPr>
              <w:rPr>
                <w:sz w:val="22"/>
              </w:rPr>
            </w:pPr>
            <w:r w:rsidRPr="000A4672">
              <w:rPr>
                <w:rFonts w:ascii="Calibri" w:hAnsi="Calibri" w:cs="Calibri"/>
                <w:sz w:val="22"/>
              </w:rPr>
              <w:t xml:space="preserve"> Chair: </w:t>
            </w:r>
            <w:r w:rsidR="00262984">
              <w:rPr>
                <w:rFonts w:ascii="Calibri" w:hAnsi="Calibri" w:cs="Calibri"/>
                <w:sz w:val="22"/>
              </w:rPr>
              <w:t>Jamie Lucero</w:t>
            </w:r>
          </w:p>
        </w:tc>
        <w:tc>
          <w:tcPr>
            <w:tcW w:w="4860" w:type="dxa"/>
            <w:gridSpan w:val="2"/>
          </w:tcPr>
          <w:p w:rsidR="00F76F97" w:rsidRPr="00F033DD" w:rsidRDefault="00F76F97" w:rsidP="002C637B">
            <w:pPr>
              <w:rPr>
                <w:rFonts w:ascii="Calibri" w:hAnsi="Calibri" w:cs="Calibri"/>
                <w:sz w:val="22"/>
                <w:szCs w:val="22"/>
                <w:highlight w:val="yellow"/>
              </w:rPr>
            </w:pPr>
          </w:p>
          <w:p w:rsidR="00F76F97" w:rsidRPr="00D04B8F" w:rsidRDefault="00F76F97" w:rsidP="002C637B">
            <w:pPr>
              <w:rPr>
                <w:rFonts w:ascii="Calibri" w:hAnsi="Calibri" w:cs="Calibri"/>
                <w:sz w:val="22"/>
                <w:szCs w:val="22"/>
              </w:rPr>
            </w:pPr>
            <w:r w:rsidRPr="00D04B8F">
              <w:rPr>
                <w:rFonts w:ascii="Calibri" w:hAnsi="Calibri" w:cs="Calibri"/>
                <w:sz w:val="22"/>
                <w:szCs w:val="22"/>
              </w:rPr>
              <w:t>Provide professional development through an annual conference offering sessions for alumni, development, student, and communications professionals and alumni volunteers.</w:t>
            </w:r>
          </w:p>
          <w:p w:rsidR="00F76F97" w:rsidRPr="00F033DD" w:rsidRDefault="00F76F97" w:rsidP="002C637B">
            <w:pPr>
              <w:rPr>
                <w:rFonts w:ascii="Calibri" w:hAnsi="Calibri" w:cs="Calibri"/>
                <w:sz w:val="22"/>
                <w:szCs w:val="22"/>
                <w:highlight w:val="yellow"/>
              </w:rPr>
            </w:pPr>
          </w:p>
        </w:tc>
        <w:tc>
          <w:tcPr>
            <w:tcW w:w="4349" w:type="dxa"/>
            <w:gridSpan w:val="2"/>
          </w:tcPr>
          <w:p w:rsidR="00F76F97" w:rsidRPr="000A4672" w:rsidRDefault="00F76F97" w:rsidP="002C637B">
            <w:pPr>
              <w:rPr>
                <w:rFonts w:ascii="Calibri" w:hAnsi="Calibri" w:cs="Calibri"/>
                <w:sz w:val="22"/>
                <w:szCs w:val="22"/>
              </w:rPr>
            </w:pPr>
          </w:p>
          <w:p w:rsidR="00B5523A" w:rsidRPr="001E33D4" w:rsidRDefault="00B5523A" w:rsidP="00B5523A">
            <w:pPr>
              <w:rPr>
                <w:rFonts w:ascii="Calibri" w:hAnsi="Calibri" w:cs="Arial"/>
                <w:i/>
                <w:sz w:val="22"/>
                <w:szCs w:val="22"/>
              </w:rPr>
            </w:pPr>
            <w:r w:rsidRPr="001E33D4">
              <w:rPr>
                <w:rFonts w:ascii="Calibri" w:hAnsi="Calibri" w:cs="Calibri"/>
                <w:i/>
                <w:sz w:val="22"/>
                <w:szCs w:val="22"/>
              </w:rPr>
              <w:t xml:space="preserve">Activities: In cooperation with the Conference Planning Committee, coordinate speakers and sessions. Manage speaker budget. </w:t>
            </w:r>
            <w:r w:rsidRPr="001E33D4">
              <w:rPr>
                <w:rFonts w:ascii="Calibri" w:hAnsi="Calibri" w:cs="Arial"/>
                <w:i/>
                <w:sz w:val="22"/>
                <w:szCs w:val="22"/>
              </w:rPr>
              <w:t>Invest in an outside vendor to provide workshops related to communication tactics in all areas of advancement. Investigate the possibility of an Advancement Think Tank Session.</w:t>
            </w:r>
          </w:p>
          <w:p w:rsidR="00B5523A" w:rsidRPr="001E33D4" w:rsidRDefault="00B5523A" w:rsidP="00B5523A">
            <w:pPr>
              <w:rPr>
                <w:rFonts w:ascii="Calibri" w:hAnsi="Calibri" w:cs="Calibri"/>
                <w:sz w:val="22"/>
                <w:szCs w:val="22"/>
              </w:rPr>
            </w:pPr>
          </w:p>
          <w:p w:rsidR="00F76F97" w:rsidRPr="00B60D0D" w:rsidRDefault="00B5523A" w:rsidP="005A3133">
            <w:pPr>
              <w:rPr>
                <w:rFonts w:ascii="Calibri" w:hAnsi="Calibri" w:cs="Calibri"/>
                <w:b/>
                <w:sz w:val="22"/>
                <w:szCs w:val="22"/>
              </w:rPr>
            </w:pPr>
            <w:r w:rsidRPr="00B60D0D">
              <w:rPr>
                <w:rFonts w:ascii="Calibri" w:hAnsi="Calibri" w:cs="Calibri"/>
                <w:b/>
                <w:sz w:val="22"/>
                <w:szCs w:val="22"/>
              </w:rPr>
              <w:t xml:space="preserve">Status: </w:t>
            </w:r>
            <w:r w:rsidR="005A3133" w:rsidRPr="00B60D0D">
              <w:rPr>
                <w:rFonts w:ascii="Calibri" w:hAnsi="Calibri" w:cs="Calibri"/>
                <w:b/>
                <w:sz w:val="22"/>
                <w:szCs w:val="22"/>
              </w:rPr>
              <w:t xml:space="preserve">Twenty four educational sessions are scheduled for the conference in addition to sessions for track networking and beg, borrow, and steal.  For a fee, </w:t>
            </w:r>
            <w:proofErr w:type="spellStart"/>
            <w:r w:rsidR="005A3133" w:rsidRPr="00B60D0D">
              <w:rPr>
                <w:rFonts w:ascii="Calibri" w:hAnsi="Calibri" w:cs="Calibri"/>
                <w:b/>
                <w:sz w:val="22"/>
                <w:szCs w:val="22"/>
              </w:rPr>
              <w:t>Poynter</w:t>
            </w:r>
            <w:proofErr w:type="spellEnd"/>
            <w:r w:rsidR="005A3133" w:rsidRPr="00B60D0D">
              <w:rPr>
                <w:rFonts w:ascii="Calibri" w:hAnsi="Calibri" w:cs="Calibri"/>
                <w:b/>
                <w:sz w:val="22"/>
                <w:szCs w:val="22"/>
              </w:rPr>
              <w:t xml:space="preserve"> Institute will provide three of the sessions. The Advancement Think Tank will address issues impacting our professions, our institutions, and NAADA.  Many sessions cross tracks.  Development tracks address newcomers and seasoned professionals. PSU planning chairs are ordering university-themed gifts for speakers.  </w:t>
            </w:r>
          </w:p>
        </w:tc>
      </w:tr>
      <w:tr w:rsidR="00F76F97" w:rsidRPr="00574113" w:rsidTr="008A6783">
        <w:trPr>
          <w:cantSplit/>
        </w:trPr>
        <w:tc>
          <w:tcPr>
            <w:tcW w:w="3960" w:type="dxa"/>
            <w:gridSpan w:val="2"/>
          </w:tcPr>
          <w:p w:rsidR="00F76F97" w:rsidRPr="000A4672" w:rsidRDefault="00F76F97" w:rsidP="002C637B">
            <w:pPr>
              <w:rPr>
                <w:rFonts w:ascii="Calibri" w:hAnsi="Calibri" w:cs="Calibri"/>
                <w:sz w:val="22"/>
              </w:rPr>
            </w:pPr>
          </w:p>
          <w:p w:rsidR="00F76F97" w:rsidRDefault="00F76F97" w:rsidP="002C637B">
            <w:pPr>
              <w:rPr>
                <w:rFonts w:ascii="Calibri" w:hAnsi="Calibri" w:cs="Calibri"/>
                <w:sz w:val="22"/>
              </w:rPr>
            </w:pPr>
            <w:r w:rsidRPr="000A4672">
              <w:rPr>
                <w:rFonts w:ascii="Calibri" w:hAnsi="Calibri" w:cs="Calibri"/>
                <w:sz w:val="22"/>
              </w:rPr>
              <w:t>Outreach Education Committee</w:t>
            </w:r>
          </w:p>
          <w:p w:rsidR="00720CD5" w:rsidRPr="000A4672" w:rsidRDefault="00720CD5" w:rsidP="002C637B">
            <w:pPr>
              <w:rPr>
                <w:rFonts w:ascii="Calibri" w:hAnsi="Calibri" w:cs="Calibri"/>
                <w:sz w:val="22"/>
              </w:rPr>
            </w:pPr>
            <w:r>
              <w:rPr>
                <w:rFonts w:ascii="Calibri" w:hAnsi="Calibri" w:cs="Calibri"/>
                <w:sz w:val="22"/>
              </w:rPr>
              <w:t xml:space="preserve"> Chair:  </w:t>
            </w:r>
            <w:r w:rsidR="00262984">
              <w:rPr>
                <w:rFonts w:ascii="Calibri" w:hAnsi="Calibri" w:cs="Calibri"/>
                <w:sz w:val="22"/>
              </w:rPr>
              <w:t>Lisa Cox</w:t>
            </w:r>
          </w:p>
          <w:p w:rsidR="00F76F97" w:rsidRPr="000A4672" w:rsidRDefault="00F76F97" w:rsidP="002C637B">
            <w:pPr>
              <w:rPr>
                <w:rFonts w:ascii="Calibri" w:hAnsi="Calibri" w:cs="Calibri"/>
                <w:sz w:val="22"/>
              </w:rPr>
            </w:pPr>
            <w:r w:rsidRPr="000A4672">
              <w:rPr>
                <w:rFonts w:ascii="Calibri" w:hAnsi="Calibri" w:cs="Calibri"/>
                <w:sz w:val="22"/>
              </w:rPr>
              <w:t xml:space="preserve"> </w:t>
            </w:r>
          </w:p>
          <w:p w:rsidR="00F76F97" w:rsidRPr="000A4672" w:rsidRDefault="00F76F97" w:rsidP="002C637B">
            <w:pPr>
              <w:rPr>
                <w:rFonts w:ascii="Calibri" w:hAnsi="Calibri" w:cs="Calibri"/>
                <w:sz w:val="22"/>
              </w:rPr>
            </w:pPr>
          </w:p>
          <w:p w:rsidR="00F76F97" w:rsidRPr="000A4672" w:rsidRDefault="00F76F97" w:rsidP="002C637B">
            <w:pPr>
              <w:rPr>
                <w:rFonts w:ascii="Calibri" w:hAnsi="Calibri" w:cs="Calibri"/>
                <w:sz w:val="22"/>
              </w:rPr>
            </w:pPr>
          </w:p>
        </w:tc>
        <w:tc>
          <w:tcPr>
            <w:tcW w:w="4860" w:type="dxa"/>
            <w:gridSpan w:val="2"/>
          </w:tcPr>
          <w:p w:rsidR="00F76F97" w:rsidRPr="00F033DD" w:rsidRDefault="00F76F97" w:rsidP="002C637B">
            <w:pPr>
              <w:rPr>
                <w:rFonts w:ascii="Calibri" w:hAnsi="Calibri" w:cs="Calibri"/>
                <w:sz w:val="22"/>
                <w:highlight w:val="yellow"/>
              </w:rPr>
            </w:pPr>
          </w:p>
          <w:p w:rsidR="00F76F97" w:rsidRPr="00D04B8F" w:rsidRDefault="00F76F97" w:rsidP="002C637B">
            <w:pPr>
              <w:rPr>
                <w:rFonts w:ascii="Calibri" w:hAnsi="Calibri" w:cs="Calibri"/>
                <w:sz w:val="22"/>
              </w:rPr>
            </w:pPr>
            <w:r w:rsidRPr="00D04B8F">
              <w:rPr>
                <w:rFonts w:ascii="Calibri" w:hAnsi="Calibri" w:cs="Calibri"/>
                <w:sz w:val="22"/>
              </w:rPr>
              <w:t xml:space="preserve">In support of member professional development, provide five Virtual Coffee Breaks per year focusing on all professional areas of NAADA—alumni, development, student professionals, communications, and volunteers. Record and/or post </w:t>
            </w:r>
            <w:proofErr w:type="spellStart"/>
            <w:r w:rsidRPr="00D04B8F">
              <w:rPr>
                <w:rFonts w:ascii="Calibri" w:hAnsi="Calibri" w:cs="Calibri"/>
                <w:sz w:val="22"/>
              </w:rPr>
              <w:t>Powerpoint</w:t>
            </w:r>
            <w:proofErr w:type="spellEnd"/>
            <w:r w:rsidRPr="00D04B8F">
              <w:rPr>
                <w:rFonts w:ascii="Calibri" w:hAnsi="Calibri" w:cs="Calibri"/>
                <w:sz w:val="22"/>
              </w:rPr>
              <w:t xml:space="preserve"> presentation and notes on NAADA web site.</w:t>
            </w:r>
          </w:p>
          <w:p w:rsidR="00F76F97" w:rsidRPr="00F033DD" w:rsidRDefault="00F76F97" w:rsidP="002C637B">
            <w:pPr>
              <w:rPr>
                <w:rFonts w:ascii="Calibri" w:hAnsi="Calibri" w:cs="Calibri"/>
                <w:sz w:val="22"/>
                <w:highlight w:val="yellow"/>
              </w:rPr>
            </w:pPr>
          </w:p>
          <w:p w:rsidR="00F76F97" w:rsidRPr="00F033DD" w:rsidRDefault="00F76F97" w:rsidP="002C637B">
            <w:pPr>
              <w:rPr>
                <w:rFonts w:ascii="Calibri" w:hAnsi="Calibri" w:cs="Calibri"/>
                <w:sz w:val="22"/>
                <w:highlight w:val="yellow"/>
              </w:rPr>
            </w:pPr>
          </w:p>
        </w:tc>
        <w:tc>
          <w:tcPr>
            <w:tcW w:w="4349" w:type="dxa"/>
            <w:gridSpan w:val="2"/>
          </w:tcPr>
          <w:p w:rsidR="00F76F97" w:rsidRPr="000A4672" w:rsidRDefault="00F76F97" w:rsidP="002C637B">
            <w:pPr>
              <w:rPr>
                <w:rFonts w:ascii="Calibri" w:hAnsi="Calibri" w:cs="Calibri"/>
                <w:sz w:val="22"/>
              </w:rPr>
            </w:pPr>
          </w:p>
          <w:p w:rsidR="00F76F97" w:rsidRPr="000A4672" w:rsidRDefault="00F76F97" w:rsidP="002C637B">
            <w:pPr>
              <w:rPr>
                <w:rFonts w:ascii="Calibri" w:hAnsi="Calibri" w:cs="Calibri"/>
                <w:i/>
                <w:sz w:val="22"/>
              </w:rPr>
            </w:pPr>
            <w:r w:rsidRPr="000A4672">
              <w:rPr>
                <w:rFonts w:ascii="Calibri" w:hAnsi="Calibri" w:cs="Calibri"/>
                <w:i/>
                <w:sz w:val="22"/>
              </w:rPr>
              <w:t xml:space="preserve">Activities: Solicit ideas for topics from the membership—possible ideas may come from membership survey. Develop a schedule of topics and work with </w:t>
            </w:r>
            <w:r>
              <w:rPr>
                <w:rFonts w:ascii="Calibri" w:hAnsi="Calibri" w:cs="Calibri"/>
                <w:i/>
                <w:sz w:val="22"/>
              </w:rPr>
              <w:t>staff</w:t>
            </w:r>
            <w:r w:rsidRPr="000A4672">
              <w:rPr>
                <w:rFonts w:ascii="Calibri" w:hAnsi="Calibri" w:cs="Calibri"/>
                <w:i/>
                <w:sz w:val="22"/>
              </w:rPr>
              <w:t xml:space="preserve"> to publicize to the membership. Follow up to be certain coffee break is posted to NAADA web</w:t>
            </w:r>
            <w:r w:rsidR="007306A2">
              <w:rPr>
                <w:rFonts w:ascii="Calibri" w:hAnsi="Calibri" w:cs="Calibri"/>
                <w:i/>
                <w:sz w:val="22"/>
              </w:rPr>
              <w:t xml:space="preserve"> site. Explore the possibility recording</w:t>
            </w:r>
            <w:r w:rsidRPr="000A4672">
              <w:rPr>
                <w:rFonts w:ascii="Calibri" w:hAnsi="Calibri" w:cs="Calibri"/>
                <w:i/>
                <w:sz w:val="22"/>
              </w:rPr>
              <w:t xml:space="preserve"> VCBs </w:t>
            </w:r>
            <w:r w:rsidR="007306A2">
              <w:rPr>
                <w:rFonts w:ascii="Calibri" w:hAnsi="Calibri" w:cs="Calibri"/>
                <w:i/>
                <w:sz w:val="22"/>
              </w:rPr>
              <w:t>and posting on the Knowledge Center.</w:t>
            </w:r>
          </w:p>
          <w:p w:rsidR="00F76F97" w:rsidRPr="000A4672" w:rsidRDefault="00F76F97" w:rsidP="002C637B">
            <w:pPr>
              <w:rPr>
                <w:rFonts w:ascii="Calibri" w:hAnsi="Calibri" w:cs="Calibri"/>
                <w:i/>
                <w:sz w:val="22"/>
              </w:rPr>
            </w:pPr>
            <w:r w:rsidRPr="000A4672">
              <w:rPr>
                <w:rFonts w:ascii="Calibri" w:hAnsi="Calibri" w:cs="Calibri"/>
                <w:i/>
                <w:sz w:val="22"/>
              </w:rPr>
              <w:t xml:space="preserve"> </w:t>
            </w:r>
          </w:p>
          <w:p w:rsidR="00F76F97" w:rsidRPr="00490AF9" w:rsidRDefault="00F76F97" w:rsidP="005A3133">
            <w:pPr>
              <w:rPr>
                <w:rFonts w:ascii="Calibri" w:hAnsi="Calibri" w:cs="Calibri"/>
                <w:b/>
                <w:sz w:val="22"/>
              </w:rPr>
            </w:pPr>
            <w:r w:rsidRPr="00490AF9">
              <w:rPr>
                <w:rFonts w:ascii="Calibri" w:hAnsi="Calibri" w:cs="Calibri"/>
                <w:b/>
                <w:sz w:val="22"/>
              </w:rPr>
              <w:t xml:space="preserve">Status: </w:t>
            </w:r>
            <w:r w:rsidR="00490AF9" w:rsidRPr="00490AF9">
              <w:rPr>
                <w:rFonts w:ascii="Calibri" w:hAnsi="Calibri" w:cs="Calibri"/>
                <w:b/>
                <w:sz w:val="22"/>
              </w:rPr>
              <w:t>We just completed our pre-conference VCB with tips &amp; information to first time attendees on how to get the most out of their experience.   About 10 new members participated.  This should be set as a yearly VCB, pre-conference, and if it’s marketed earlier to new attendees, I think we could have more participate.  The next VCB will most likely be about alumni &amp; student international travel.  This will be scheduled for late summer, early fall and will be the one we record.  Need additional ideas on desired topics for additional VCB’s.</w:t>
            </w:r>
          </w:p>
        </w:tc>
      </w:tr>
      <w:tr w:rsidR="00F76F97" w:rsidRPr="00574113" w:rsidTr="008A6783">
        <w:trPr>
          <w:cantSplit/>
        </w:trPr>
        <w:tc>
          <w:tcPr>
            <w:tcW w:w="3960" w:type="dxa"/>
            <w:gridSpan w:val="2"/>
          </w:tcPr>
          <w:p w:rsidR="00F76F97" w:rsidRPr="000A4672" w:rsidRDefault="00F76F97" w:rsidP="002C637B">
            <w:pPr>
              <w:rPr>
                <w:rFonts w:ascii="Calibri" w:hAnsi="Calibri" w:cs="Calibri"/>
                <w:sz w:val="22"/>
              </w:rPr>
            </w:pPr>
          </w:p>
          <w:p w:rsidR="00F76F97" w:rsidRPr="000A4672" w:rsidRDefault="00F76F97" w:rsidP="002C637B">
            <w:pPr>
              <w:rPr>
                <w:rFonts w:ascii="Calibri" w:hAnsi="Calibri" w:cs="Calibri"/>
                <w:sz w:val="22"/>
              </w:rPr>
            </w:pPr>
            <w:r>
              <w:rPr>
                <w:rFonts w:ascii="Calibri" w:hAnsi="Calibri" w:cs="Calibri"/>
                <w:sz w:val="22"/>
              </w:rPr>
              <w:t xml:space="preserve">Education </w:t>
            </w:r>
            <w:r w:rsidRPr="000A4672">
              <w:rPr>
                <w:rFonts w:ascii="Calibri" w:hAnsi="Calibri" w:cs="Calibri"/>
                <w:sz w:val="22"/>
              </w:rPr>
              <w:t>Committee</w:t>
            </w:r>
          </w:p>
          <w:p w:rsidR="00F76F97" w:rsidRPr="000A4672" w:rsidRDefault="00F76F97" w:rsidP="002C637B">
            <w:pPr>
              <w:rPr>
                <w:rFonts w:ascii="Calibri" w:hAnsi="Calibri" w:cs="Calibri"/>
                <w:sz w:val="22"/>
              </w:rPr>
            </w:pPr>
            <w:r w:rsidRPr="000A4672">
              <w:rPr>
                <w:rFonts w:ascii="Calibri" w:hAnsi="Calibri" w:cs="Calibri"/>
                <w:sz w:val="22"/>
              </w:rPr>
              <w:t xml:space="preserve"> </w:t>
            </w:r>
          </w:p>
          <w:p w:rsidR="00F76F97" w:rsidRPr="000A4672" w:rsidRDefault="00F76F97" w:rsidP="002C637B">
            <w:pPr>
              <w:rPr>
                <w:rFonts w:ascii="Calibri" w:hAnsi="Calibri" w:cs="Calibri"/>
                <w:sz w:val="22"/>
              </w:rPr>
            </w:pPr>
          </w:p>
        </w:tc>
        <w:tc>
          <w:tcPr>
            <w:tcW w:w="4860" w:type="dxa"/>
            <w:gridSpan w:val="2"/>
          </w:tcPr>
          <w:p w:rsidR="00F76F97" w:rsidRPr="00F033DD" w:rsidRDefault="00F76F97" w:rsidP="002C637B">
            <w:pPr>
              <w:rPr>
                <w:rFonts w:ascii="Calibri" w:hAnsi="Calibri" w:cs="Calibri"/>
                <w:sz w:val="22"/>
                <w:highlight w:val="yellow"/>
              </w:rPr>
            </w:pPr>
          </w:p>
          <w:p w:rsidR="00F76F97" w:rsidRPr="00D04B8F" w:rsidRDefault="00F76F97" w:rsidP="002C637B">
            <w:pPr>
              <w:rPr>
                <w:rFonts w:ascii="Calibri" w:hAnsi="Calibri" w:cs="Calibri"/>
                <w:sz w:val="22"/>
              </w:rPr>
            </w:pPr>
            <w:r w:rsidRPr="00D04B8F">
              <w:rPr>
                <w:rFonts w:ascii="Calibri" w:hAnsi="Calibri" w:cs="Calibri"/>
                <w:sz w:val="22"/>
              </w:rPr>
              <w:t>Coordinate and schedule topic(s) and speaker(s) for pre and/or post conference sessions.</w:t>
            </w:r>
          </w:p>
          <w:p w:rsidR="00F76F97" w:rsidRPr="00F033DD" w:rsidRDefault="00F76F97" w:rsidP="002C637B">
            <w:pPr>
              <w:rPr>
                <w:rFonts w:ascii="Calibri" w:hAnsi="Calibri" w:cs="Calibri"/>
                <w:sz w:val="22"/>
                <w:highlight w:val="yellow"/>
              </w:rPr>
            </w:pPr>
          </w:p>
        </w:tc>
        <w:tc>
          <w:tcPr>
            <w:tcW w:w="4349" w:type="dxa"/>
            <w:gridSpan w:val="2"/>
          </w:tcPr>
          <w:p w:rsidR="00F76F97" w:rsidRDefault="00F76F97" w:rsidP="002C637B">
            <w:pPr>
              <w:rPr>
                <w:sz w:val="22"/>
              </w:rPr>
            </w:pPr>
          </w:p>
          <w:p w:rsidR="00F76F97" w:rsidRPr="004A7F87" w:rsidRDefault="00F76F97" w:rsidP="002C637B">
            <w:pPr>
              <w:rPr>
                <w:rFonts w:ascii="Calibri" w:hAnsi="Calibri" w:cs="Calibri"/>
                <w:i/>
                <w:sz w:val="22"/>
              </w:rPr>
            </w:pPr>
            <w:r w:rsidRPr="004A7F87">
              <w:rPr>
                <w:rFonts w:ascii="Calibri" w:hAnsi="Calibri" w:cs="Calibri"/>
                <w:i/>
                <w:sz w:val="22"/>
              </w:rPr>
              <w:t xml:space="preserve">Activities: Working together, </w:t>
            </w:r>
            <w:proofErr w:type="gramStart"/>
            <w:r w:rsidRPr="004A7F87">
              <w:rPr>
                <w:rFonts w:ascii="Calibri" w:hAnsi="Calibri" w:cs="Calibri"/>
                <w:i/>
                <w:sz w:val="22"/>
              </w:rPr>
              <w:t>investigate</w:t>
            </w:r>
            <w:proofErr w:type="gramEnd"/>
            <w:r w:rsidRPr="004A7F87">
              <w:rPr>
                <w:rFonts w:ascii="Calibri" w:hAnsi="Calibri" w:cs="Calibri"/>
                <w:i/>
                <w:sz w:val="22"/>
              </w:rPr>
              <w:t xml:space="preserve"> possible topics and speakers. Follow through on speaker arrangements within speaker budget.</w:t>
            </w:r>
          </w:p>
          <w:p w:rsidR="00F76F97" w:rsidRPr="004A7F87" w:rsidRDefault="00F76F97" w:rsidP="002C637B">
            <w:pPr>
              <w:rPr>
                <w:rFonts w:ascii="Calibri" w:hAnsi="Calibri" w:cs="Calibri"/>
                <w:i/>
                <w:sz w:val="22"/>
              </w:rPr>
            </w:pPr>
          </w:p>
          <w:p w:rsidR="00F76F97" w:rsidRPr="00B60D0D" w:rsidRDefault="00F76F97" w:rsidP="002C637B">
            <w:pPr>
              <w:rPr>
                <w:rFonts w:ascii="Calibri" w:hAnsi="Calibri" w:cs="Calibri"/>
                <w:b/>
                <w:sz w:val="22"/>
              </w:rPr>
            </w:pPr>
            <w:r w:rsidRPr="00B60D0D">
              <w:rPr>
                <w:rFonts w:ascii="Calibri" w:hAnsi="Calibri" w:cs="Calibri"/>
                <w:b/>
                <w:sz w:val="22"/>
              </w:rPr>
              <w:t>Status:</w:t>
            </w:r>
            <w:r w:rsidR="005A3133" w:rsidRPr="00B60D0D">
              <w:rPr>
                <w:rFonts w:ascii="Calibri" w:hAnsi="Calibri" w:cs="Calibri"/>
                <w:b/>
                <w:sz w:val="22"/>
              </w:rPr>
              <w:t xml:space="preserve"> Conference planning committee selected and scheduled pre-conference session.  Development 101 program was planned by another committee.</w:t>
            </w:r>
          </w:p>
          <w:p w:rsidR="00F76F97" w:rsidRPr="004A7F87" w:rsidRDefault="00F76F97" w:rsidP="002C637B">
            <w:pPr>
              <w:rPr>
                <w:rFonts w:ascii="Calibri" w:hAnsi="Calibri" w:cs="Calibri"/>
                <w:sz w:val="22"/>
              </w:rPr>
            </w:pPr>
          </w:p>
        </w:tc>
      </w:tr>
      <w:tr w:rsidR="00F76F97" w:rsidRPr="00574113" w:rsidTr="008A6783">
        <w:trPr>
          <w:cantSplit/>
        </w:trPr>
        <w:tc>
          <w:tcPr>
            <w:tcW w:w="3960" w:type="dxa"/>
            <w:gridSpan w:val="2"/>
          </w:tcPr>
          <w:p w:rsidR="00F76F97" w:rsidRPr="000A4672" w:rsidRDefault="00F76F97" w:rsidP="002C637B">
            <w:pPr>
              <w:rPr>
                <w:rFonts w:ascii="Calibri" w:hAnsi="Calibri" w:cs="Calibri"/>
                <w:sz w:val="22"/>
                <w:szCs w:val="22"/>
              </w:rPr>
            </w:pPr>
          </w:p>
          <w:p w:rsidR="00F76F97" w:rsidRPr="000A4672" w:rsidRDefault="00F76F97" w:rsidP="002C637B">
            <w:pPr>
              <w:rPr>
                <w:rFonts w:ascii="Calibri" w:hAnsi="Calibri" w:cs="Calibri"/>
                <w:sz w:val="22"/>
                <w:szCs w:val="22"/>
              </w:rPr>
            </w:pPr>
            <w:r w:rsidRPr="000A4672">
              <w:rPr>
                <w:rFonts w:ascii="Calibri" w:hAnsi="Calibri" w:cs="Calibri"/>
                <w:sz w:val="22"/>
                <w:szCs w:val="22"/>
              </w:rPr>
              <w:t>Membership Committee</w:t>
            </w:r>
          </w:p>
          <w:p w:rsidR="00F76F97" w:rsidRPr="000A4672" w:rsidRDefault="00F76F97" w:rsidP="002C637B">
            <w:pPr>
              <w:rPr>
                <w:rFonts w:ascii="Calibri" w:hAnsi="Calibri" w:cs="Calibri"/>
                <w:sz w:val="22"/>
                <w:szCs w:val="22"/>
              </w:rPr>
            </w:pPr>
            <w:r w:rsidRPr="000A4672">
              <w:rPr>
                <w:rFonts w:ascii="Calibri" w:hAnsi="Calibri" w:cs="Calibri"/>
                <w:sz w:val="22"/>
                <w:szCs w:val="22"/>
              </w:rPr>
              <w:t xml:space="preserve"> </w:t>
            </w:r>
            <w:r w:rsidR="00262984">
              <w:rPr>
                <w:rFonts w:ascii="Calibri" w:hAnsi="Calibri" w:cs="Calibri"/>
                <w:sz w:val="22"/>
                <w:szCs w:val="22"/>
              </w:rPr>
              <w:t xml:space="preserve">  Chair:  </w:t>
            </w:r>
            <w:r w:rsidR="00D04B8F">
              <w:rPr>
                <w:rFonts w:ascii="Calibri" w:hAnsi="Calibri" w:cs="Calibri"/>
                <w:sz w:val="22"/>
                <w:szCs w:val="22"/>
              </w:rPr>
              <w:t>Joe Leisz</w:t>
            </w:r>
          </w:p>
          <w:p w:rsidR="00F76F97" w:rsidRPr="000A4672" w:rsidRDefault="00F76F97" w:rsidP="002C637B">
            <w:pPr>
              <w:rPr>
                <w:rFonts w:ascii="Calibri" w:hAnsi="Calibri" w:cs="Calibri"/>
                <w:sz w:val="22"/>
                <w:szCs w:val="22"/>
              </w:rPr>
            </w:pPr>
          </w:p>
        </w:tc>
        <w:tc>
          <w:tcPr>
            <w:tcW w:w="4860" w:type="dxa"/>
            <w:gridSpan w:val="2"/>
          </w:tcPr>
          <w:p w:rsidR="00F76F97" w:rsidRPr="00D04B8F" w:rsidRDefault="00F76F97" w:rsidP="002C637B">
            <w:pPr>
              <w:rPr>
                <w:rFonts w:ascii="Calibri" w:hAnsi="Calibri" w:cs="Calibri"/>
                <w:sz w:val="22"/>
                <w:szCs w:val="22"/>
              </w:rPr>
            </w:pPr>
          </w:p>
          <w:p w:rsidR="00F76F97" w:rsidRPr="00D04B8F" w:rsidRDefault="00F76F97" w:rsidP="002C637B">
            <w:pPr>
              <w:rPr>
                <w:rFonts w:ascii="Calibri" w:hAnsi="Calibri" w:cs="Calibri"/>
                <w:sz w:val="22"/>
                <w:szCs w:val="22"/>
              </w:rPr>
            </w:pPr>
            <w:r w:rsidRPr="00D04B8F">
              <w:rPr>
                <w:rFonts w:ascii="Calibri" w:hAnsi="Calibri" w:cs="Calibri"/>
                <w:sz w:val="22"/>
                <w:szCs w:val="22"/>
              </w:rPr>
              <w:t>Provide mentors to conference newcomers through the NAADA Buddies program.</w:t>
            </w:r>
          </w:p>
          <w:p w:rsidR="00F76F97" w:rsidRPr="00D04B8F" w:rsidRDefault="00F76F97" w:rsidP="002C637B">
            <w:pPr>
              <w:rPr>
                <w:rFonts w:ascii="Calibri" w:hAnsi="Calibri" w:cs="Calibri"/>
                <w:sz w:val="22"/>
                <w:szCs w:val="22"/>
              </w:rPr>
            </w:pPr>
          </w:p>
        </w:tc>
        <w:tc>
          <w:tcPr>
            <w:tcW w:w="4349" w:type="dxa"/>
            <w:gridSpan w:val="2"/>
          </w:tcPr>
          <w:p w:rsidR="00F76F97" w:rsidRPr="000A4672" w:rsidRDefault="00F76F97" w:rsidP="002C637B">
            <w:pPr>
              <w:rPr>
                <w:rFonts w:ascii="Calibri" w:hAnsi="Calibri" w:cs="Calibri"/>
                <w:sz w:val="22"/>
                <w:szCs w:val="22"/>
              </w:rPr>
            </w:pPr>
          </w:p>
          <w:p w:rsidR="00F76F97" w:rsidRPr="000A4672" w:rsidRDefault="00F76F97" w:rsidP="002C637B">
            <w:pPr>
              <w:rPr>
                <w:rFonts w:ascii="Calibri" w:hAnsi="Calibri" w:cs="Calibri"/>
                <w:i/>
                <w:sz w:val="22"/>
                <w:szCs w:val="22"/>
              </w:rPr>
            </w:pPr>
            <w:r w:rsidRPr="000A4672">
              <w:rPr>
                <w:rFonts w:ascii="Calibri" w:hAnsi="Calibri" w:cs="Calibri"/>
                <w:i/>
                <w:sz w:val="22"/>
                <w:szCs w:val="22"/>
              </w:rPr>
              <w:t>Activities: Recruit mentors, publicize program to newcomers (in the conference program registration), and provide orientation session at conference. Follow up with newcomers after the conference through buddies to c</w:t>
            </w:r>
            <w:r w:rsidR="005461BA">
              <w:rPr>
                <w:rFonts w:ascii="Calibri" w:hAnsi="Calibri" w:cs="Calibri"/>
                <w:i/>
                <w:sz w:val="22"/>
                <w:szCs w:val="22"/>
              </w:rPr>
              <w:t>ontinue to engage them in NAADA. Shorten orientation program and provide short, one page info sheet on NAADA.</w:t>
            </w:r>
          </w:p>
          <w:p w:rsidR="00F76F97" w:rsidRPr="000A4672" w:rsidRDefault="00F76F97" w:rsidP="002C637B">
            <w:pPr>
              <w:rPr>
                <w:rFonts w:ascii="Calibri" w:hAnsi="Calibri" w:cs="Calibri"/>
                <w:i/>
                <w:sz w:val="22"/>
                <w:szCs w:val="22"/>
              </w:rPr>
            </w:pPr>
          </w:p>
          <w:p w:rsidR="00F76F97" w:rsidRPr="00F66DDE" w:rsidRDefault="00F76F97" w:rsidP="002C637B">
            <w:pPr>
              <w:rPr>
                <w:rFonts w:ascii="Calibri" w:hAnsi="Calibri" w:cs="Calibri"/>
                <w:b/>
                <w:sz w:val="22"/>
                <w:szCs w:val="22"/>
              </w:rPr>
            </w:pPr>
            <w:r w:rsidRPr="00F66DDE">
              <w:rPr>
                <w:rFonts w:ascii="Calibri" w:hAnsi="Calibri" w:cs="Calibri"/>
                <w:b/>
                <w:sz w:val="22"/>
                <w:szCs w:val="22"/>
              </w:rPr>
              <w:t xml:space="preserve">Status: </w:t>
            </w:r>
            <w:r w:rsidR="00F66DDE" w:rsidRPr="00F66DDE">
              <w:rPr>
                <w:rFonts w:ascii="Calibri" w:hAnsi="Calibri" w:cs="Calibri"/>
                <w:b/>
                <w:sz w:val="22"/>
                <w:szCs w:val="22"/>
              </w:rPr>
              <w:t>53 1st-Timers self-identified on their registration forms and were paired with Buddies for the NAADA Conference.  Buddies were encouraged to contact their 1st-Timers via e-mail, and 1st-Timers were sent a quick ‘Welcome to NAADA’ e-mail.  The orientation program was re-designed to include an intro of board members, brief 15 minute power point overview, 15 minutes of ‘get to know you’ time with the paired partners, and 15 minutes of ‘report-outs’ to small groups centered on the individual tracks</w:t>
            </w:r>
          </w:p>
          <w:p w:rsidR="00F76F97" w:rsidRPr="000A4672" w:rsidRDefault="00F76F97" w:rsidP="002C637B">
            <w:pPr>
              <w:rPr>
                <w:rFonts w:ascii="Calibri" w:hAnsi="Calibri" w:cs="Calibri"/>
                <w:sz w:val="22"/>
                <w:szCs w:val="22"/>
              </w:rPr>
            </w:pPr>
          </w:p>
        </w:tc>
      </w:tr>
      <w:tr w:rsidR="00F76F97" w:rsidRPr="00574113" w:rsidTr="008A6783">
        <w:trPr>
          <w:cantSplit/>
        </w:trPr>
        <w:tc>
          <w:tcPr>
            <w:tcW w:w="3960" w:type="dxa"/>
            <w:gridSpan w:val="2"/>
          </w:tcPr>
          <w:p w:rsidR="00F76F97" w:rsidRPr="000A4672" w:rsidRDefault="00F76F97" w:rsidP="002C637B">
            <w:pPr>
              <w:rPr>
                <w:rFonts w:ascii="Calibri" w:hAnsi="Calibri" w:cs="Calibri"/>
                <w:sz w:val="22"/>
                <w:szCs w:val="22"/>
              </w:rPr>
            </w:pPr>
          </w:p>
          <w:p w:rsidR="00F76F97" w:rsidRPr="000A4672" w:rsidRDefault="00F76F97" w:rsidP="002C637B">
            <w:pPr>
              <w:rPr>
                <w:rFonts w:ascii="Calibri" w:hAnsi="Calibri" w:cs="Calibri"/>
                <w:sz w:val="22"/>
                <w:szCs w:val="22"/>
              </w:rPr>
            </w:pPr>
            <w:r w:rsidRPr="000A4672">
              <w:rPr>
                <w:rFonts w:ascii="Calibri" w:hAnsi="Calibri" w:cs="Calibri"/>
                <w:sz w:val="22"/>
                <w:szCs w:val="22"/>
              </w:rPr>
              <w:t xml:space="preserve">Student Programs </w:t>
            </w:r>
          </w:p>
          <w:p w:rsidR="00F76F97" w:rsidRPr="000A4672" w:rsidRDefault="00F76F97" w:rsidP="002C637B">
            <w:pPr>
              <w:rPr>
                <w:rFonts w:ascii="Calibri" w:hAnsi="Calibri" w:cs="Calibri"/>
                <w:sz w:val="22"/>
                <w:szCs w:val="22"/>
              </w:rPr>
            </w:pPr>
            <w:r w:rsidRPr="000A4672">
              <w:rPr>
                <w:rFonts w:ascii="Calibri" w:hAnsi="Calibri" w:cs="Calibri"/>
                <w:sz w:val="22"/>
                <w:szCs w:val="22"/>
              </w:rPr>
              <w:t xml:space="preserve"> Chair: </w:t>
            </w:r>
            <w:r w:rsidR="004248F2">
              <w:rPr>
                <w:rFonts w:ascii="Calibri" w:hAnsi="Calibri" w:cs="Calibri"/>
                <w:sz w:val="22"/>
                <w:szCs w:val="22"/>
              </w:rPr>
              <w:t>Jill Tyson</w:t>
            </w:r>
          </w:p>
          <w:p w:rsidR="00F76F97" w:rsidRPr="000A4672" w:rsidRDefault="00F76F97" w:rsidP="002C637B">
            <w:pPr>
              <w:rPr>
                <w:rFonts w:ascii="Calibri" w:hAnsi="Calibri" w:cs="Calibri"/>
                <w:sz w:val="22"/>
                <w:szCs w:val="22"/>
              </w:rPr>
            </w:pPr>
          </w:p>
        </w:tc>
        <w:tc>
          <w:tcPr>
            <w:tcW w:w="4860" w:type="dxa"/>
            <w:gridSpan w:val="2"/>
          </w:tcPr>
          <w:p w:rsidR="00F76F97" w:rsidRPr="001E33D4" w:rsidRDefault="00F76F97" w:rsidP="002C637B">
            <w:pPr>
              <w:rPr>
                <w:rFonts w:ascii="Calibri" w:hAnsi="Calibri" w:cs="Calibri"/>
                <w:sz w:val="22"/>
                <w:szCs w:val="22"/>
                <w:highlight w:val="yellow"/>
              </w:rPr>
            </w:pPr>
          </w:p>
          <w:p w:rsidR="00966C5F" w:rsidRPr="001E33D4" w:rsidRDefault="00966C5F" w:rsidP="00966C5F">
            <w:pPr>
              <w:rPr>
                <w:rFonts w:ascii="Calibri" w:eastAsia="Calibri" w:hAnsi="Calibri" w:cs="Arial"/>
                <w:sz w:val="22"/>
                <w:szCs w:val="22"/>
              </w:rPr>
            </w:pPr>
            <w:r w:rsidRPr="001E33D4">
              <w:rPr>
                <w:rFonts w:ascii="Calibri" w:eastAsia="Calibri" w:hAnsi="Calibri" w:cs="Arial"/>
                <w:sz w:val="22"/>
                <w:szCs w:val="22"/>
              </w:rPr>
              <w:t xml:space="preserve">Engage members connected to student programs to utilize the resources available through NAADA. </w:t>
            </w:r>
          </w:p>
          <w:p w:rsidR="00F76F97" w:rsidRPr="00D04B8F" w:rsidRDefault="00F76F97" w:rsidP="00D04B8F">
            <w:pPr>
              <w:rPr>
                <w:rFonts w:ascii="Calibri" w:hAnsi="Calibri" w:cs="Calibri"/>
                <w:sz w:val="22"/>
                <w:szCs w:val="22"/>
                <w:highlight w:val="yellow"/>
              </w:rPr>
            </w:pPr>
          </w:p>
        </w:tc>
        <w:tc>
          <w:tcPr>
            <w:tcW w:w="4349" w:type="dxa"/>
            <w:gridSpan w:val="2"/>
          </w:tcPr>
          <w:p w:rsidR="00F76F97" w:rsidRPr="000A4672" w:rsidRDefault="00F76F97" w:rsidP="002C637B">
            <w:pPr>
              <w:rPr>
                <w:rFonts w:ascii="Calibri" w:hAnsi="Calibri" w:cs="Calibri"/>
                <w:sz w:val="22"/>
                <w:szCs w:val="22"/>
              </w:rPr>
            </w:pPr>
          </w:p>
          <w:p w:rsidR="00966C5F" w:rsidRPr="00966C5F" w:rsidRDefault="00F76F97" w:rsidP="00966C5F">
            <w:pPr>
              <w:rPr>
                <w:rFonts w:ascii="Calibri" w:hAnsi="Calibri" w:cs="Calibri"/>
                <w:i/>
                <w:sz w:val="22"/>
                <w:szCs w:val="22"/>
              </w:rPr>
            </w:pPr>
            <w:r w:rsidRPr="000A4672">
              <w:rPr>
                <w:rFonts w:ascii="Calibri" w:hAnsi="Calibri" w:cs="Calibri"/>
                <w:i/>
                <w:sz w:val="22"/>
                <w:szCs w:val="22"/>
              </w:rPr>
              <w:t xml:space="preserve">Activities: </w:t>
            </w:r>
            <w:r w:rsidR="00966C5F" w:rsidRPr="00966C5F">
              <w:rPr>
                <w:rFonts w:ascii="Calibri" w:hAnsi="Calibri" w:cs="Calibri"/>
                <w:i/>
                <w:sz w:val="22"/>
                <w:szCs w:val="22"/>
              </w:rPr>
              <w:t>Serve as a consultant for the student professionals track rep to develop programming for those connected to student programs.</w:t>
            </w:r>
            <w:r w:rsidR="00966C5F">
              <w:rPr>
                <w:rFonts w:ascii="Calibri" w:hAnsi="Calibri" w:cs="Calibri"/>
                <w:i/>
                <w:sz w:val="22"/>
                <w:szCs w:val="22"/>
              </w:rPr>
              <w:t xml:space="preserve"> </w:t>
            </w:r>
            <w:r w:rsidR="00966C5F" w:rsidRPr="00966C5F">
              <w:rPr>
                <w:rFonts w:ascii="Calibri" w:hAnsi="Calibri" w:cs="Calibri"/>
                <w:i/>
                <w:sz w:val="22"/>
                <w:szCs w:val="22"/>
              </w:rPr>
              <w:t xml:space="preserve">Serve as a consultant for the membership chair to help increase membership in student program areas. (Suggestion to contact a new member in all tracks to be sure we are engaging the new </w:t>
            </w:r>
            <w:proofErr w:type="gramStart"/>
            <w:r w:rsidR="00966C5F" w:rsidRPr="00966C5F">
              <w:rPr>
                <w:rFonts w:ascii="Calibri" w:hAnsi="Calibri" w:cs="Calibri"/>
                <w:i/>
                <w:sz w:val="22"/>
                <w:szCs w:val="22"/>
              </w:rPr>
              <w:t>members</w:t>
            </w:r>
            <w:proofErr w:type="gramEnd"/>
            <w:r w:rsidR="00966C5F" w:rsidRPr="00966C5F">
              <w:rPr>
                <w:rFonts w:ascii="Calibri" w:hAnsi="Calibri" w:cs="Calibri"/>
                <w:i/>
                <w:sz w:val="22"/>
                <w:szCs w:val="22"/>
              </w:rPr>
              <w:t xml:space="preserve"> ways they feel are beneficial.)  </w:t>
            </w:r>
          </w:p>
          <w:p w:rsidR="00966C5F" w:rsidRPr="00966C5F" w:rsidRDefault="00966C5F" w:rsidP="00966C5F">
            <w:pPr>
              <w:rPr>
                <w:rFonts w:ascii="Calibri" w:hAnsi="Calibri" w:cs="Calibri"/>
                <w:i/>
                <w:sz w:val="22"/>
                <w:szCs w:val="22"/>
              </w:rPr>
            </w:pPr>
            <w:r w:rsidRPr="00966C5F">
              <w:rPr>
                <w:rFonts w:ascii="Calibri" w:hAnsi="Calibri" w:cs="Calibri"/>
                <w:i/>
                <w:sz w:val="22"/>
                <w:szCs w:val="22"/>
              </w:rPr>
              <w:t xml:space="preserve">Plan a social at the conference for those who identify as part of the student programs areas to learn more about NAADA and how to stay connected year-round. </w:t>
            </w:r>
          </w:p>
          <w:p w:rsidR="00F76F97" w:rsidRPr="000A4672" w:rsidRDefault="00F76F97" w:rsidP="002C637B">
            <w:pPr>
              <w:rPr>
                <w:rFonts w:ascii="Calibri" w:hAnsi="Calibri" w:cs="Calibri"/>
                <w:i/>
                <w:sz w:val="22"/>
                <w:szCs w:val="22"/>
              </w:rPr>
            </w:pPr>
          </w:p>
          <w:p w:rsidR="00F76F97" w:rsidRPr="005A3133" w:rsidRDefault="00F76F97" w:rsidP="002C637B">
            <w:pPr>
              <w:rPr>
                <w:rFonts w:ascii="Calibri" w:hAnsi="Calibri" w:cs="Calibri"/>
                <w:b/>
                <w:sz w:val="22"/>
                <w:szCs w:val="22"/>
              </w:rPr>
            </w:pPr>
            <w:r w:rsidRPr="005A3133">
              <w:rPr>
                <w:rFonts w:ascii="Calibri" w:hAnsi="Calibri" w:cs="Calibri"/>
                <w:b/>
                <w:sz w:val="22"/>
                <w:szCs w:val="22"/>
              </w:rPr>
              <w:t xml:space="preserve">Status: </w:t>
            </w:r>
            <w:r w:rsidR="007538C5" w:rsidRPr="007538C5">
              <w:rPr>
                <w:rFonts w:ascii="Calibri" w:hAnsi="Calibri" w:cs="Calibri"/>
                <w:b/>
                <w:sz w:val="22"/>
                <w:szCs w:val="22"/>
              </w:rPr>
              <w:t xml:space="preserve">A </w:t>
            </w:r>
            <w:proofErr w:type="spellStart"/>
            <w:r w:rsidR="007538C5">
              <w:rPr>
                <w:rFonts w:ascii="Calibri" w:hAnsi="Calibri" w:cs="Calibri"/>
                <w:b/>
                <w:sz w:val="22"/>
                <w:szCs w:val="22"/>
              </w:rPr>
              <w:t>HaSPy</w:t>
            </w:r>
            <w:proofErr w:type="spellEnd"/>
            <w:r w:rsidR="007538C5">
              <w:rPr>
                <w:rFonts w:ascii="Calibri" w:hAnsi="Calibri" w:cs="Calibri"/>
                <w:b/>
                <w:sz w:val="22"/>
                <w:szCs w:val="22"/>
              </w:rPr>
              <w:t xml:space="preserve"> Hour S</w:t>
            </w:r>
            <w:r w:rsidR="007538C5" w:rsidRPr="007538C5">
              <w:rPr>
                <w:rFonts w:ascii="Calibri" w:hAnsi="Calibri" w:cs="Calibri"/>
                <w:b/>
                <w:sz w:val="22"/>
                <w:szCs w:val="22"/>
              </w:rPr>
              <w:t xml:space="preserve">ocial is planned for Tuesday, June 17th to be held in conjunction with the conference for those in the student </w:t>
            </w:r>
            <w:proofErr w:type="gramStart"/>
            <w:r w:rsidR="007538C5" w:rsidRPr="007538C5">
              <w:rPr>
                <w:rFonts w:ascii="Calibri" w:hAnsi="Calibri" w:cs="Calibri"/>
                <w:b/>
                <w:sz w:val="22"/>
                <w:szCs w:val="22"/>
              </w:rPr>
              <w:t>professionals</w:t>
            </w:r>
            <w:proofErr w:type="gramEnd"/>
            <w:r w:rsidR="007538C5" w:rsidRPr="007538C5">
              <w:rPr>
                <w:rFonts w:ascii="Calibri" w:hAnsi="Calibri" w:cs="Calibri"/>
                <w:b/>
                <w:sz w:val="22"/>
                <w:szCs w:val="22"/>
              </w:rPr>
              <w:t xml:space="preserve"> track. It will be from 9:00-11:30 at the Allen Street Grille.</w:t>
            </w:r>
          </w:p>
          <w:p w:rsidR="00F76F97" w:rsidRPr="000A4672" w:rsidRDefault="00F76F97" w:rsidP="002C637B">
            <w:pPr>
              <w:rPr>
                <w:rFonts w:ascii="Calibri" w:hAnsi="Calibri" w:cs="Calibri"/>
                <w:sz w:val="22"/>
                <w:szCs w:val="22"/>
              </w:rPr>
            </w:pPr>
          </w:p>
        </w:tc>
      </w:tr>
      <w:tr w:rsidR="00F76F97" w:rsidRPr="00574113" w:rsidTr="008A6783">
        <w:trPr>
          <w:cantSplit/>
        </w:trPr>
        <w:tc>
          <w:tcPr>
            <w:tcW w:w="3960" w:type="dxa"/>
            <w:gridSpan w:val="2"/>
          </w:tcPr>
          <w:p w:rsidR="00F76F97" w:rsidRDefault="00F76F97" w:rsidP="002C637B">
            <w:pPr>
              <w:rPr>
                <w:rFonts w:ascii="Calibri" w:hAnsi="Calibri" w:cs="Calibri"/>
                <w:sz w:val="22"/>
                <w:szCs w:val="22"/>
              </w:rPr>
            </w:pPr>
          </w:p>
          <w:p w:rsidR="00F76F97" w:rsidRPr="000A4672" w:rsidRDefault="00F76F97" w:rsidP="002C637B">
            <w:pPr>
              <w:rPr>
                <w:rFonts w:ascii="Calibri" w:hAnsi="Calibri" w:cs="Calibri"/>
                <w:sz w:val="22"/>
                <w:szCs w:val="22"/>
              </w:rPr>
            </w:pPr>
            <w:r>
              <w:rPr>
                <w:rFonts w:ascii="Calibri" w:hAnsi="Calibri" w:cs="Calibri"/>
                <w:sz w:val="22"/>
                <w:szCs w:val="22"/>
              </w:rPr>
              <w:t>Student Professionals Track Rep</w:t>
            </w:r>
          </w:p>
        </w:tc>
        <w:tc>
          <w:tcPr>
            <w:tcW w:w="4860" w:type="dxa"/>
            <w:gridSpan w:val="2"/>
          </w:tcPr>
          <w:p w:rsidR="00F76F97" w:rsidRPr="00F033DD" w:rsidRDefault="00F76F97" w:rsidP="002C637B">
            <w:pPr>
              <w:rPr>
                <w:rFonts w:ascii="Calibri" w:hAnsi="Calibri" w:cs="Calibri"/>
                <w:sz w:val="22"/>
                <w:szCs w:val="22"/>
                <w:highlight w:val="yellow"/>
              </w:rPr>
            </w:pPr>
          </w:p>
          <w:p w:rsidR="00F76F97" w:rsidRPr="00D04B8F" w:rsidRDefault="00F76F97" w:rsidP="002C637B">
            <w:pPr>
              <w:rPr>
                <w:rFonts w:ascii="Calibri" w:hAnsi="Calibri" w:cs="Calibri"/>
                <w:sz w:val="22"/>
                <w:szCs w:val="22"/>
              </w:rPr>
            </w:pPr>
            <w:r w:rsidRPr="00D04B8F">
              <w:rPr>
                <w:rFonts w:ascii="Calibri" w:hAnsi="Calibri" w:cs="Calibri"/>
                <w:sz w:val="22"/>
                <w:szCs w:val="22"/>
              </w:rPr>
              <w:t>Expand engagement to all areas of the Student Professionals track (recruitment, career development and advising, donor stewardship, etc.)</w:t>
            </w:r>
          </w:p>
          <w:p w:rsidR="00F76F97" w:rsidRPr="00F033DD" w:rsidRDefault="00F76F97" w:rsidP="002C637B">
            <w:pPr>
              <w:rPr>
                <w:rFonts w:ascii="Calibri" w:hAnsi="Calibri" w:cs="Calibri"/>
                <w:sz w:val="22"/>
                <w:szCs w:val="22"/>
                <w:highlight w:val="yellow"/>
              </w:rPr>
            </w:pPr>
          </w:p>
        </w:tc>
        <w:tc>
          <w:tcPr>
            <w:tcW w:w="4349" w:type="dxa"/>
            <w:gridSpan w:val="2"/>
          </w:tcPr>
          <w:p w:rsidR="00F76F97" w:rsidRPr="000A4672" w:rsidRDefault="00F76F97" w:rsidP="002C637B">
            <w:pPr>
              <w:rPr>
                <w:rFonts w:ascii="Calibri" w:hAnsi="Calibri" w:cs="Calibri"/>
                <w:sz w:val="22"/>
                <w:szCs w:val="22"/>
              </w:rPr>
            </w:pPr>
          </w:p>
          <w:p w:rsidR="00F76F97" w:rsidRPr="00DD285F" w:rsidRDefault="00F76F97" w:rsidP="002C637B">
            <w:pPr>
              <w:rPr>
                <w:rFonts w:ascii="Calibri" w:hAnsi="Calibri" w:cs="Calibri"/>
                <w:i/>
                <w:sz w:val="22"/>
                <w:szCs w:val="22"/>
              </w:rPr>
            </w:pPr>
            <w:r w:rsidRPr="00DD285F">
              <w:rPr>
                <w:rFonts w:ascii="Calibri" w:hAnsi="Calibri" w:cs="Calibri"/>
                <w:i/>
                <w:sz w:val="22"/>
                <w:szCs w:val="22"/>
              </w:rPr>
              <w:t>Activities:</w:t>
            </w:r>
            <w:r>
              <w:rPr>
                <w:rFonts w:ascii="Calibri" w:hAnsi="Calibri" w:cs="Calibri"/>
                <w:i/>
                <w:sz w:val="22"/>
                <w:szCs w:val="22"/>
              </w:rPr>
              <w:t xml:space="preserve"> When scheduling conference sessions, address all areas.</w:t>
            </w:r>
          </w:p>
          <w:p w:rsidR="00F76F97" w:rsidRPr="000A4672" w:rsidRDefault="00F76F97" w:rsidP="002C637B">
            <w:pPr>
              <w:rPr>
                <w:rFonts w:ascii="Calibri" w:hAnsi="Calibri" w:cs="Calibri"/>
                <w:sz w:val="22"/>
                <w:szCs w:val="22"/>
              </w:rPr>
            </w:pPr>
          </w:p>
          <w:p w:rsidR="00F76F97" w:rsidRPr="000A4672" w:rsidRDefault="00F76F97" w:rsidP="002C637B">
            <w:pPr>
              <w:rPr>
                <w:rFonts w:ascii="Calibri" w:hAnsi="Calibri" w:cs="Calibri"/>
                <w:sz w:val="22"/>
                <w:szCs w:val="22"/>
              </w:rPr>
            </w:pPr>
            <w:r w:rsidRPr="000A4672">
              <w:rPr>
                <w:rFonts w:ascii="Calibri" w:hAnsi="Calibri" w:cs="Calibri"/>
                <w:sz w:val="22"/>
                <w:szCs w:val="22"/>
              </w:rPr>
              <w:t>Status:</w:t>
            </w:r>
            <w:r>
              <w:rPr>
                <w:rFonts w:ascii="Calibri" w:hAnsi="Calibri" w:cs="Calibri"/>
                <w:sz w:val="22"/>
                <w:szCs w:val="22"/>
              </w:rPr>
              <w:t xml:space="preserve"> </w:t>
            </w:r>
          </w:p>
        </w:tc>
      </w:tr>
      <w:tr w:rsidR="00F76F97" w:rsidRPr="00574113" w:rsidTr="008A6783">
        <w:trPr>
          <w:cantSplit/>
        </w:trPr>
        <w:tc>
          <w:tcPr>
            <w:tcW w:w="3960" w:type="dxa"/>
            <w:gridSpan w:val="2"/>
          </w:tcPr>
          <w:p w:rsidR="00F76F97" w:rsidRDefault="00F76F97" w:rsidP="002C637B">
            <w:pPr>
              <w:rPr>
                <w:rFonts w:ascii="Calibri" w:hAnsi="Calibri" w:cs="Calibri"/>
                <w:sz w:val="22"/>
                <w:szCs w:val="22"/>
              </w:rPr>
            </w:pPr>
          </w:p>
          <w:p w:rsidR="00F76F97" w:rsidRPr="000A4672" w:rsidRDefault="00F76F97" w:rsidP="002C637B">
            <w:pPr>
              <w:rPr>
                <w:rFonts w:ascii="Calibri" w:hAnsi="Calibri" w:cs="Calibri"/>
                <w:sz w:val="22"/>
                <w:szCs w:val="22"/>
              </w:rPr>
            </w:pPr>
            <w:r>
              <w:rPr>
                <w:rFonts w:ascii="Calibri" w:hAnsi="Calibri" w:cs="Calibri"/>
                <w:sz w:val="22"/>
                <w:szCs w:val="22"/>
              </w:rPr>
              <w:t>Executive</w:t>
            </w:r>
            <w:r w:rsidR="00236FF0">
              <w:rPr>
                <w:rFonts w:ascii="Calibri" w:hAnsi="Calibri" w:cs="Calibri"/>
                <w:sz w:val="22"/>
                <w:szCs w:val="22"/>
              </w:rPr>
              <w:t xml:space="preserve"> Committee</w:t>
            </w:r>
          </w:p>
        </w:tc>
        <w:tc>
          <w:tcPr>
            <w:tcW w:w="4860" w:type="dxa"/>
            <w:gridSpan w:val="2"/>
          </w:tcPr>
          <w:p w:rsidR="00F76F97" w:rsidRPr="00F033DD" w:rsidRDefault="00F76F97" w:rsidP="002C637B">
            <w:pPr>
              <w:rPr>
                <w:rFonts w:ascii="Calibri" w:hAnsi="Calibri" w:cs="Calibri"/>
                <w:sz w:val="22"/>
                <w:szCs w:val="22"/>
                <w:highlight w:val="yellow"/>
              </w:rPr>
            </w:pPr>
          </w:p>
          <w:p w:rsidR="00F76F97" w:rsidRPr="00D04B8F" w:rsidRDefault="00F76F97" w:rsidP="002C637B">
            <w:pPr>
              <w:rPr>
                <w:rFonts w:ascii="Calibri" w:hAnsi="Calibri" w:cs="Calibri"/>
                <w:sz w:val="22"/>
                <w:szCs w:val="22"/>
              </w:rPr>
            </w:pPr>
            <w:r w:rsidRPr="00D04B8F">
              <w:rPr>
                <w:rFonts w:ascii="Calibri" w:hAnsi="Calibri" w:cs="Calibri"/>
                <w:sz w:val="22"/>
                <w:szCs w:val="22"/>
              </w:rPr>
              <w:t>Continually engage past presidents in NAADA to maintain that important network and contributions.</w:t>
            </w:r>
          </w:p>
          <w:p w:rsidR="00F76F97" w:rsidRPr="00F033DD" w:rsidRDefault="00F76F97" w:rsidP="002C637B">
            <w:pPr>
              <w:rPr>
                <w:rFonts w:ascii="Calibri" w:hAnsi="Calibri" w:cs="Calibri"/>
                <w:sz w:val="22"/>
                <w:szCs w:val="22"/>
                <w:highlight w:val="yellow"/>
              </w:rPr>
            </w:pPr>
          </w:p>
        </w:tc>
        <w:tc>
          <w:tcPr>
            <w:tcW w:w="4349" w:type="dxa"/>
            <w:gridSpan w:val="2"/>
          </w:tcPr>
          <w:p w:rsidR="00F76F97" w:rsidRDefault="00F76F97" w:rsidP="002C637B">
            <w:pPr>
              <w:rPr>
                <w:rFonts w:ascii="Calibri" w:hAnsi="Calibri" w:cs="Calibri"/>
                <w:sz w:val="22"/>
                <w:szCs w:val="22"/>
              </w:rPr>
            </w:pPr>
          </w:p>
          <w:p w:rsidR="00F76F97" w:rsidRPr="0025497B" w:rsidRDefault="00F76F97" w:rsidP="002C637B">
            <w:pPr>
              <w:rPr>
                <w:rFonts w:ascii="Calibri" w:hAnsi="Calibri" w:cs="Calibri"/>
                <w:i/>
                <w:sz w:val="22"/>
                <w:szCs w:val="22"/>
              </w:rPr>
            </w:pPr>
            <w:r w:rsidRPr="0025497B">
              <w:rPr>
                <w:rFonts w:ascii="Calibri" w:hAnsi="Calibri" w:cs="Calibri"/>
                <w:i/>
                <w:sz w:val="22"/>
                <w:szCs w:val="22"/>
              </w:rPr>
              <w:t>Activities: Coordinate annual luncheon, regularly make contact (phone or ema</w:t>
            </w:r>
            <w:r>
              <w:rPr>
                <w:rFonts w:ascii="Calibri" w:hAnsi="Calibri" w:cs="Calibri"/>
                <w:i/>
                <w:sz w:val="22"/>
                <w:szCs w:val="22"/>
              </w:rPr>
              <w:t>i</w:t>
            </w:r>
            <w:r w:rsidRPr="0025497B">
              <w:rPr>
                <w:rFonts w:ascii="Calibri" w:hAnsi="Calibri" w:cs="Calibri"/>
                <w:i/>
                <w:sz w:val="22"/>
                <w:szCs w:val="22"/>
              </w:rPr>
              <w:t>l) with past presidents to solicit their ideas and feedback</w:t>
            </w:r>
            <w:r>
              <w:rPr>
                <w:rFonts w:ascii="Calibri" w:hAnsi="Calibri" w:cs="Calibri"/>
                <w:i/>
                <w:sz w:val="22"/>
                <w:szCs w:val="22"/>
              </w:rPr>
              <w:t xml:space="preserve"> regarding future NAADA direction and programming</w:t>
            </w:r>
            <w:r w:rsidRPr="0025497B">
              <w:rPr>
                <w:rFonts w:ascii="Calibri" w:hAnsi="Calibri" w:cs="Calibri"/>
                <w:i/>
                <w:sz w:val="22"/>
                <w:szCs w:val="22"/>
              </w:rPr>
              <w:t>.</w:t>
            </w:r>
          </w:p>
          <w:p w:rsidR="00F76F97" w:rsidRDefault="00F76F97" w:rsidP="002C637B">
            <w:pPr>
              <w:rPr>
                <w:rFonts w:ascii="Calibri" w:hAnsi="Calibri" w:cs="Calibri"/>
                <w:sz w:val="22"/>
                <w:szCs w:val="22"/>
              </w:rPr>
            </w:pPr>
          </w:p>
          <w:p w:rsidR="00F76F97" w:rsidRPr="00F66DDE" w:rsidRDefault="00F76F97" w:rsidP="002C637B">
            <w:pPr>
              <w:rPr>
                <w:rFonts w:ascii="Calibri" w:hAnsi="Calibri" w:cs="Calibri"/>
                <w:b/>
                <w:sz w:val="22"/>
                <w:szCs w:val="22"/>
              </w:rPr>
            </w:pPr>
            <w:r w:rsidRPr="00F66DDE">
              <w:rPr>
                <w:rFonts w:ascii="Calibri" w:hAnsi="Calibri" w:cs="Calibri"/>
                <w:b/>
                <w:sz w:val="22"/>
                <w:szCs w:val="22"/>
              </w:rPr>
              <w:t>Status:</w:t>
            </w:r>
            <w:r w:rsidR="00D3687C" w:rsidRPr="00F66DDE">
              <w:rPr>
                <w:rFonts w:ascii="Calibri" w:hAnsi="Calibri" w:cs="Calibri"/>
                <w:b/>
                <w:sz w:val="22"/>
                <w:szCs w:val="22"/>
              </w:rPr>
              <w:t xml:space="preserve"> </w:t>
            </w:r>
            <w:r w:rsidR="00F66DDE" w:rsidRPr="00F66DDE">
              <w:rPr>
                <w:rFonts w:ascii="Calibri" w:hAnsi="Calibri" w:cs="Calibri"/>
                <w:b/>
                <w:sz w:val="22"/>
                <w:szCs w:val="22"/>
              </w:rPr>
              <w:t>I</w:t>
            </w:r>
            <w:r w:rsidR="00D3687C" w:rsidRPr="00F66DDE">
              <w:rPr>
                <w:rFonts w:ascii="Calibri" w:hAnsi="Calibri" w:cs="Calibri"/>
                <w:b/>
                <w:sz w:val="22"/>
                <w:szCs w:val="22"/>
              </w:rPr>
              <w:t>nvitation</w:t>
            </w:r>
            <w:r w:rsidR="00F66DDE" w:rsidRPr="00F66DDE">
              <w:rPr>
                <w:rFonts w:ascii="Calibri" w:hAnsi="Calibri" w:cs="Calibri"/>
                <w:b/>
                <w:sz w:val="22"/>
                <w:szCs w:val="22"/>
              </w:rPr>
              <w:t>s</w:t>
            </w:r>
            <w:r w:rsidR="00D3687C" w:rsidRPr="00F66DDE">
              <w:rPr>
                <w:rFonts w:ascii="Calibri" w:hAnsi="Calibri" w:cs="Calibri"/>
                <w:b/>
                <w:sz w:val="22"/>
                <w:szCs w:val="22"/>
              </w:rPr>
              <w:t xml:space="preserve"> </w:t>
            </w:r>
            <w:r w:rsidR="00F66DDE" w:rsidRPr="00F66DDE">
              <w:rPr>
                <w:rFonts w:ascii="Calibri" w:hAnsi="Calibri" w:cs="Calibri"/>
                <w:b/>
                <w:sz w:val="22"/>
                <w:szCs w:val="22"/>
              </w:rPr>
              <w:t>were sent after</w:t>
            </w:r>
            <w:r w:rsidR="00D3687C" w:rsidRPr="00F66DDE">
              <w:rPr>
                <w:rFonts w:ascii="Calibri" w:hAnsi="Calibri" w:cs="Calibri"/>
                <w:b/>
                <w:sz w:val="22"/>
                <w:szCs w:val="22"/>
              </w:rPr>
              <w:t xml:space="preserve"> conference registration </w:t>
            </w:r>
            <w:proofErr w:type="gramStart"/>
            <w:r w:rsidR="00D3687C" w:rsidRPr="00F66DDE">
              <w:rPr>
                <w:rFonts w:ascii="Calibri" w:hAnsi="Calibri" w:cs="Calibri"/>
                <w:b/>
                <w:sz w:val="22"/>
                <w:szCs w:val="22"/>
              </w:rPr>
              <w:t>launche</w:t>
            </w:r>
            <w:r w:rsidR="00F66DDE" w:rsidRPr="00F66DDE">
              <w:rPr>
                <w:rFonts w:ascii="Calibri" w:hAnsi="Calibri" w:cs="Calibri"/>
                <w:b/>
                <w:sz w:val="22"/>
                <w:szCs w:val="22"/>
              </w:rPr>
              <w:t>d,</w:t>
            </w:r>
            <w:proofErr w:type="gramEnd"/>
            <w:r w:rsidR="00F66DDE" w:rsidRPr="00F66DDE">
              <w:rPr>
                <w:rFonts w:ascii="Calibri" w:hAnsi="Calibri" w:cs="Calibri"/>
                <w:b/>
                <w:sz w:val="22"/>
                <w:szCs w:val="22"/>
              </w:rPr>
              <w:t xml:space="preserve"> 8 people to attend the luncheon</w:t>
            </w:r>
            <w:r w:rsidR="00D3687C" w:rsidRPr="00F66DDE">
              <w:rPr>
                <w:rFonts w:ascii="Calibri" w:hAnsi="Calibri" w:cs="Calibri"/>
                <w:b/>
                <w:sz w:val="22"/>
                <w:szCs w:val="22"/>
              </w:rPr>
              <w:t>.</w:t>
            </w:r>
          </w:p>
          <w:p w:rsidR="00F76F97" w:rsidRPr="000A4672" w:rsidRDefault="00F76F97" w:rsidP="002C637B">
            <w:pPr>
              <w:rPr>
                <w:rFonts w:ascii="Calibri" w:hAnsi="Calibri" w:cs="Calibri"/>
                <w:sz w:val="22"/>
                <w:szCs w:val="22"/>
              </w:rPr>
            </w:pPr>
          </w:p>
        </w:tc>
      </w:tr>
      <w:tr w:rsidR="00236FF0" w:rsidRPr="00574113" w:rsidTr="008A6783">
        <w:trPr>
          <w:cantSplit/>
        </w:trPr>
        <w:tc>
          <w:tcPr>
            <w:tcW w:w="3960" w:type="dxa"/>
            <w:gridSpan w:val="2"/>
          </w:tcPr>
          <w:p w:rsidR="00C178DB" w:rsidRDefault="00C178DB" w:rsidP="00973CDA">
            <w:pPr>
              <w:rPr>
                <w:rFonts w:ascii="Calibri" w:hAnsi="Calibri" w:cs="Calibri"/>
                <w:sz w:val="22"/>
                <w:szCs w:val="22"/>
              </w:rPr>
            </w:pPr>
          </w:p>
          <w:p w:rsidR="00236FF0" w:rsidRDefault="00236FF0" w:rsidP="00973CDA">
            <w:pPr>
              <w:rPr>
                <w:rFonts w:ascii="Calibri" w:hAnsi="Calibri" w:cs="Calibri"/>
                <w:sz w:val="22"/>
                <w:szCs w:val="22"/>
              </w:rPr>
            </w:pPr>
            <w:r>
              <w:rPr>
                <w:rFonts w:ascii="Calibri" w:hAnsi="Calibri" w:cs="Calibri"/>
                <w:sz w:val="22"/>
                <w:szCs w:val="22"/>
              </w:rPr>
              <w:t>Executive Committee</w:t>
            </w:r>
          </w:p>
        </w:tc>
        <w:tc>
          <w:tcPr>
            <w:tcW w:w="4860" w:type="dxa"/>
            <w:gridSpan w:val="2"/>
          </w:tcPr>
          <w:p w:rsidR="00C178DB" w:rsidRPr="008A6783" w:rsidRDefault="00C178DB" w:rsidP="00973CDA">
            <w:pPr>
              <w:rPr>
                <w:rFonts w:ascii="Calibri" w:hAnsi="Calibri" w:cs="Calibri"/>
                <w:sz w:val="22"/>
                <w:szCs w:val="22"/>
              </w:rPr>
            </w:pPr>
          </w:p>
          <w:p w:rsidR="00236FF0" w:rsidRPr="008A6783" w:rsidRDefault="00236FF0" w:rsidP="00973CDA">
            <w:pPr>
              <w:rPr>
                <w:rFonts w:ascii="Calibri" w:hAnsi="Calibri" w:cs="Calibri"/>
                <w:sz w:val="22"/>
                <w:szCs w:val="22"/>
              </w:rPr>
            </w:pPr>
            <w:r w:rsidRPr="008A6783">
              <w:rPr>
                <w:rFonts w:ascii="Calibri" w:hAnsi="Calibri" w:cs="Calibri"/>
                <w:sz w:val="22"/>
                <w:szCs w:val="22"/>
              </w:rPr>
              <w:t xml:space="preserve">Investigate the possibility of partnering with other organizations to provide additional benefits to NAADA members (e.g., </w:t>
            </w:r>
            <w:proofErr w:type="spellStart"/>
            <w:r w:rsidRPr="008A6783">
              <w:rPr>
                <w:rFonts w:ascii="Calibri" w:hAnsi="Calibri" w:cs="Calibri"/>
                <w:sz w:val="22"/>
                <w:szCs w:val="22"/>
              </w:rPr>
              <w:t>BoardSource</w:t>
            </w:r>
            <w:proofErr w:type="spellEnd"/>
            <w:r w:rsidRPr="008A6783">
              <w:rPr>
                <w:rFonts w:ascii="Calibri" w:hAnsi="Calibri" w:cs="Calibri"/>
                <w:sz w:val="22"/>
                <w:szCs w:val="22"/>
              </w:rPr>
              <w:t xml:space="preserve">, </w:t>
            </w:r>
            <w:r w:rsidR="00C178DB" w:rsidRPr="008A6783">
              <w:rPr>
                <w:rFonts w:ascii="Calibri" w:hAnsi="Calibri" w:cs="Calibri"/>
                <w:sz w:val="22"/>
                <w:szCs w:val="22"/>
              </w:rPr>
              <w:t>ACE, etc.)</w:t>
            </w:r>
          </w:p>
          <w:p w:rsidR="00C178DB" w:rsidRPr="008A6783" w:rsidRDefault="00C178DB" w:rsidP="00973CDA">
            <w:pPr>
              <w:rPr>
                <w:rFonts w:ascii="Calibri" w:hAnsi="Calibri" w:cs="Calibri"/>
                <w:sz w:val="22"/>
                <w:szCs w:val="22"/>
              </w:rPr>
            </w:pPr>
          </w:p>
        </w:tc>
        <w:tc>
          <w:tcPr>
            <w:tcW w:w="4349" w:type="dxa"/>
            <w:gridSpan w:val="2"/>
          </w:tcPr>
          <w:p w:rsidR="00236FF0" w:rsidRDefault="00236FF0" w:rsidP="00973CDA">
            <w:pPr>
              <w:rPr>
                <w:rFonts w:ascii="Calibri" w:hAnsi="Calibri" w:cs="Calibri"/>
                <w:sz w:val="22"/>
                <w:szCs w:val="22"/>
              </w:rPr>
            </w:pPr>
          </w:p>
          <w:p w:rsidR="00C178DB" w:rsidRPr="008A6783" w:rsidRDefault="00C178DB" w:rsidP="00973CDA">
            <w:pPr>
              <w:rPr>
                <w:rFonts w:ascii="Calibri" w:hAnsi="Calibri" w:cs="Calibri"/>
                <w:i/>
                <w:sz w:val="22"/>
                <w:szCs w:val="22"/>
              </w:rPr>
            </w:pPr>
            <w:r w:rsidRPr="00C178DB">
              <w:rPr>
                <w:rFonts w:ascii="Calibri" w:hAnsi="Calibri" w:cs="Calibri"/>
                <w:i/>
                <w:sz w:val="22"/>
                <w:szCs w:val="22"/>
              </w:rPr>
              <w:t>Activities</w:t>
            </w:r>
            <w:r>
              <w:rPr>
                <w:rFonts w:ascii="Calibri" w:hAnsi="Calibri" w:cs="Calibri"/>
                <w:sz w:val="22"/>
                <w:szCs w:val="22"/>
              </w:rPr>
              <w:t>:</w:t>
            </w:r>
            <w:r w:rsidR="008A6783">
              <w:rPr>
                <w:rFonts w:ascii="Calibri" w:hAnsi="Calibri" w:cs="Calibri"/>
                <w:sz w:val="22"/>
                <w:szCs w:val="22"/>
              </w:rPr>
              <w:t xml:space="preserve"> </w:t>
            </w:r>
            <w:r w:rsidR="008A6783" w:rsidRPr="008A6783">
              <w:rPr>
                <w:rFonts w:ascii="Calibri" w:hAnsi="Calibri" w:cs="Calibri"/>
                <w:i/>
                <w:sz w:val="22"/>
                <w:szCs w:val="22"/>
              </w:rPr>
              <w:t xml:space="preserve">Continue to reach out to </w:t>
            </w:r>
            <w:proofErr w:type="spellStart"/>
            <w:r w:rsidR="008A6783" w:rsidRPr="008A6783">
              <w:rPr>
                <w:rFonts w:ascii="Calibri" w:hAnsi="Calibri" w:cs="Calibri"/>
                <w:i/>
                <w:sz w:val="22"/>
                <w:szCs w:val="22"/>
              </w:rPr>
              <w:t>BoardSource</w:t>
            </w:r>
            <w:proofErr w:type="spellEnd"/>
            <w:r w:rsidR="008A6783" w:rsidRPr="008A6783">
              <w:rPr>
                <w:rFonts w:ascii="Calibri" w:hAnsi="Calibri" w:cs="Calibri"/>
                <w:i/>
                <w:sz w:val="22"/>
                <w:szCs w:val="22"/>
              </w:rPr>
              <w:t>, ACE, etc. and evaluate value of partnership.</w:t>
            </w:r>
          </w:p>
          <w:p w:rsidR="00C178DB" w:rsidRDefault="00C178DB" w:rsidP="00973CDA">
            <w:pPr>
              <w:rPr>
                <w:rFonts w:ascii="Calibri" w:hAnsi="Calibri" w:cs="Calibri"/>
                <w:sz w:val="22"/>
                <w:szCs w:val="22"/>
              </w:rPr>
            </w:pPr>
          </w:p>
          <w:p w:rsidR="00C178DB" w:rsidRPr="00B60D0D" w:rsidRDefault="00C178DB" w:rsidP="00973CDA">
            <w:pPr>
              <w:rPr>
                <w:rFonts w:ascii="Calibri" w:hAnsi="Calibri" w:cs="Calibri"/>
                <w:b/>
                <w:sz w:val="22"/>
                <w:szCs w:val="22"/>
              </w:rPr>
            </w:pPr>
            <w:r w:rsidRPr="00B60D0D">
              <w:rPr>
                <w:rFonts w:ascii="Calibri" w:hAnsi="Calibri" w:cs="Calibri"/>
                <w:b/>
                <w:sz w:val="22"/>
                <w:szCs w:val="22"/>
              </w:rPr>
              <w:t>Status:</w:t>
            </w:r>
            <w:r w:rsidR="004B53B9" w:rsidRPr="00B60D0D">
              <w:rPr>
                <w:rFonts w:ascii="Calibri" w:hAnsi="Calibri" w:cs="Calibri"/>
                <w:b/>
                <w:sz w:val="22"/>
                <w:szCs w:val="22"/>
              </w:rPr>
              <w:t xml:space="preserve"> Sent ACE seminar </w:t>
            </w:r>
            <w:r w:rsidR="00D3687C" w:rsidRPr="00B60D0D">
              <w:rPr>
                <w:rFonts w:ascii="Calibri" w:hAnsi="Calibri" w:cs="Calibri"/>
                <w:b/>
                <w:sz w:val="22"/>
                <w:szCs w:val="22"/>
              </w:rPr>
              <w:t xml:space="preserve">with Porter Gale </w:t>
            </w:r>
            <w:r w:rsidR="004B53B9" w:rsidRPr="00B60D0D">
              <w:rPr>
                <w:rFonts w:ascii="Calibri" w:hAnsi="Calibri" w:cs="Calibri"/>
                <w:b/>
                <w:sz w:val="22"/>
                <w:szCs w:val="22"/>
              </w:rPr>
              <w:t xml:space="preserve">to members through the track </w:t>
            </w:r>
            <w:proofErr w:type="spellStart"/>
            <w:r w:rsidR="004B53B9" w:rsidRPr="00B60D0D">
              <w:rPr>
                <w:rFonts w:ascii="Calibri" w:hAnsi="Calibri" w:cs="Calibri"/>
                <w:b/>
                <w:sz w:val="22"/>
                <w:szCs w:val="22"/>
              </w:rPr>
              <w:t>listservs</w:t>
            </w:r>
            <w:proofErr w:type="spellEnd"/>
            <w:r w:rsidR="004B53B9" w:rsidRPr="00B60D0D">
              <w:rPr>
                <w:rFonts w:ascii="Calibri" w:hAnsi="Calibri" w:cs="Calibri"/>
                <w:b/>
                <w:sz w:val="22"/>
                <w:szCs w:val="22"/>
              </w:rPr>
              <w:t xml:space="preserve"> on </w:t>
            </w:r>
            <w:r w:rsidR="00D3687C" w:rsidRPr="00B60D0D">
              <w:rPr>
                <w:rFonts w:ascii="Calibri" w:hAnsi="Calibri" w:cs="Calibri"/>
                <w:b/>
                <w:sz w:val="22"/>
                <w:szCs w:val="22"/>
              </w:rPr>
              <w:t>February 24. Reached out to Becky Koch and will be sharing VCB information in the future with ACE as appropriate.</w:t>
            </w:r>
          </w:p>
        </w:tc>
      </w:tr>
      <w:tr w:rsidR="00236FF0" w:rsidRPr="00574113" w:rsidTr="008A6783">
        <w:trPr>
          <w:gridAfter w:val="1"/>
          <w:wAfter w:w="29" w:type="dxa"/>
          <w:cantSplit/>
        </w:trPr>
        <w:tc>
          <w:tcPr>
            <w:tcW w:w="3940" w:type="dxa"/>
            <w:tcBorders>
              <w:top w:val="single" w:sz="6" w:space="0" w:color="auto"/>
              <w:left w:val="single" w:sz="6" w:space="0" w:color="auto"/>
              <w:bottom w:val="single" w:sz="6" w:space="0" w:color="auto"/>
              <w:right w:val="single" w:sz="6" w:space="0" w:color="auto"/>
            </w:tcBorders>
          </w:tcPr>
          <w:p w:rsidR="00236FF0" w:rsidRPr="000A4672" w:rsidRDefault="00236FF0" w:rsidP="00973CDA">
            <w:pPr>
              <w:rPr>
                <w:rFonts w:ascii="Calibri" w:hAnsi="Calibri" w:cs="Calibri"/>
              </w:rPr>
            </w:pPr>
          </w:p>
          <w:p w:rsidR="00236FF0" w:rsidRPr="000D06DF" w:rsidRDefault="00F105B1" w:rsidP="00973CDA">
            <w:pPr>
              <w:rPr>
                <w:rFonts w:ascii="Calibri" w:hAnsi="Calibri" w:cs="Calibri"/>
                <w:sz w:val="22"/>
                <w:szCs w:val="22"/>
              </w:rPr>
            </w:pPr>
            <w:r>
              <w:rPr>
                <w:rFonts w:ascii="Calibri" w:hAnsi="Calibri" w:cs="Calibri"/>
                <w:sz w:val="22"/>
                <w:szCs w:val="22"/>
              </w:rPr>
              <w:t>Development 101 Program Task Force</w:t>
            </w:r>
            <w:r w:rsidR="00236FF0" w:rsidRPr="000D06DF">
              <w:rPr>
                <w:rFonts w:ascii="Calibri" w:hAnsi="Calibri" w:cs="Calibri"/>
                <w:sz w:val="22"/>
                <w:szCs w:val="22"/>
              </w:rPr>
              <w:t xml:space="preserve"> </w:t>
            </w:r>
          </w:p>
          <w:p w:rsidR="00236FF0" w:rsidRPr="000A4672" w:rsidRDefault="00236FF0" w:rsidP="00973CDA">
            <w:pPr>
              <w:rPr>
                <w:rFonts w:ascii="Calibri" w:hAnsi="Calibri" w:cs="Calibri"/>
              </w:rPr>
            </w:pPr>
          </w:p>
        </w:tc>
        <w:tc>
          <w:tcPr>
            <w:tcW w:w="4870" w:type="dxa"/>
            <w:gridSpan w:val="2"/>
            <w:tcBorders>
              <w:top w:val="single" w:sz="6" w:space="0" w:color="auto"/>
              <w:left w:val="single" w:sz="6" w:space="0" w:color="auto"/>
              <w:bottom w:val="single" w:sz="6" w:space="0" w:color="auto"/>
              <w:right w:val="single" w:sz="6" w:space="0" w:color="auto"/>
            </w:tcBorders>
          </w:tcPr>
          <w:p w:rsidR="00236FF0" w:rsidRPr="008A6783" w:rsidRDefault="00236FF0" w:rsidP="00973CDA">
            <w:pPr>
              <w:rPr>
                <w:rFonts w:ascii="Calibri" w:hAnsi="Calibri" w:cs="Calibri"/>
                <w:sz w:val="22"/>
              </w:rPr>
            </w:pPr>
          </w:p>
          <w:p w:rsidR="00236FF0" w:rsidRPr="008A6783" w:rsidRDefault="008A6783" w:rsidP="008A6783">
            <w:pPr>
              <w:rPr>
                <w:rFonts w:ascii="Calibri" w:hAnsi="Calibri" w:cs="Calibri"/>
                <w:sz w:val="22"/>
              </w:rPr>
            </w:pPr>
            <w:r>
              <w:rPr>
                <w:rFonts w:ascii="Calibri" w:hAnsi="Calibri" w:cs="Calibri"/>
                <w:sz w:val="22"/>
              </w:rPr>
              <w:t xml:space="preserve">Investigate, </w:t>
            </w:r>
            <w:r w:rsidR="00236FF0" w:rsidRPr="008A6783">
              <w:rPr>
                <w:rFonts w:ascii="Calibri" w:hAnsi="Calibri" w:cs="Calibri"/>
                <w:sz w:val="22"/>
              </w:rPr>
              <w:t xml:space="preserve">create </w:t>
            </w:r>
            <w:r>
              <w:rPr>
                <w:rFonts w:ascii="Calibri" w:hAnsi="Calibri" w:cs="Calibri"/>
                <w:sz w:val="22"/>
              </w:rPr>
              <w:t xml:space="preserve">and implement </w:t>
            </w:r>
            <w:r w:rsidR="00236FF0" w:rsidRPr="008A6783">
              <w:rPr>
                <w:rFonts w:ascii="Calibri" w:hAnsi="Calibri" w:cs="Calibri"/>
                <w:sz w:val="22"/>
              </w:rPr>
              <w:t>at least one revenue generating program/project either in connection with annual conference or through a regional event throughout the year.</w:t>
            </w:r>
          </w:p>
        </w:tc>
        <w:tc>
          <w:tcPr>
            <w:tcW w:w="4329" w:type="dxa"/>
            <w:gridSpan w:val="2"/>
            <w:tcBorders>
              <w:top w:val="single" w:sz="6" w:space="0" w:color="auto"/>
              <w:left w:val="single" w:sz="6" w:space="0" w:color="auto"/>
              <w:bottom w:val="single" w:sz="6" w:space="0" w:color="auto"/>
              <w:right w:val="single" w:sz="6" w:space="0" w:color="auto"/>
            </w:tcBorders>
          </w:tcPr>
          <w:p w:rsidR="00236FF0" w:rsidRPr="000A4672" w:rsidRDefault="00236FF0" w:rsidP="00973CDA">
            <w:pPr>
              <w:rPr>
                <w:rFonts w:ascii="Calibri" w:hAnsi="Calibri" w:cs="Calibri"/>
                <w:sz w:val="22"/>
              </w:rPr>
            </w:pPr>
          </w:p>
          <w:p w:rsidR="00236FF0" w:rsidRPr="00D0549D" w:rsidRDefault="00236FF0" w:rsidP="00973CDA">
            <w:pPr>
              <w:rPr>
                <w:rFonts w:ascii="Calibri" w:hAnsi="Calibri" w:cs="Calibri"/>
                <w:i/>
                <w:sz w:val="22"/>
              </w:rPr>
            </w:pPr>
            <w:r w:rsidRPr="00D0549D">
              <w:rPr>
                <w:rFonts w:ascii="Calibri" w:hAnsi="Calibri" w:cs="Calibri"/>
                <w:i/>
                <w:sz w:val="22"/>
              </w:rPr>
              <w:t>Activities: Brainstorm ideas among committee members for revenue generating webinars, regional trainings or other professional development opportunities.</w:t>
            </w:r>
          </w:p>
          <w:p w:rsidR="00236FF0" w:rsidRDefault="00236FF0" w:rsidP="00973CDA">
            <w:pPr>
              <w:rPr>
                <w:rFonts w:ascii="Calibri" w:hAnsi="Calibri" w:cs="Calibri"/>
                <w:sz w:val="22"/>
              </w:rPr>
            </w:pPr>
          </w:p>
          <w:p w:rsidR="00236FF0" w:rsidRPr="00F66DDE" w:rsidRDefault="00236FF0" w:rsidP="005A3133">
            <w:pPr>
              <w:rPr>
                <w:rFonts w:ascii="Calibri" w:hAnsi="Calibri" w:cs="Calibri"/>
                <w:b/>
                <w:sz w:val="22"/>
              </w:rPr>
            </w:pPr>
            <w:r w:rsidRPr="00F66DDE">
              <w:rPr>
                <w:rFonts w:ascii="Calibri" w:hAnsi="Calibri" w:cs="Calibri"/>
                <w:b/>
                <w:sz w:val="22"/>
              </w:rPr>
              <w:t>Status:</w:t>
            </w:r>
            <w:r w:rsidR="005A3133" w:rsidRPr="00F66DDE">
              <w:rPr>
                <w:rFonts w:ascii="Calibri" w:hAnsi="Calibri" w:cs="Calibri"/>
                <w:b/>
                <w:sz w:val="22"/>
              </w:rPr>
              <w:t xml:space="preserve"> A course called “Completing the Puzzle:</w:t>
            </w:r>
            <w:r w:rsidR="005A3133" w:rsidRPr="00F66DDE">
              <w:rPr>
                <w:b/>
              </w:rPr>
              <w:t xml:space="preserve"> </w:t>
            </w:r>
            <w:r w:rsidR="005A3133" w:rsidRPr="00F66DDE">
              <w:rPr>
                <w:rFonts w:ascii="Calibri" w:hAnsi="Calibri" w:cs="Calibri"/>
                <w:b/>
                <w:sz w:val="22"/>
              </w:rPr>
              <w:t xml:space="preserve">A development newcomers guide to mapping out your future success in </w:t>
            </w:r>
            <w:proofErr w:type="gramStart"/>
            <w:r w:rsidR="005A3133" w:rsidRPr="00F66DDE">
              <w:rPr>
                <w:rFonts w:ascii="Calibri" w:hAnsi="Calibri" w:cs="Calibri"/>
                <w:b/>
                <w:sz w:val="22"/>
              </w:rPr>
              <w:t>fundraising ”</w:t>
            </w:r>
            <w:proofErr w:type="gramEnd"/>
            <w:r w:rsidR="005A3133" w:rsidRPr="00F66DDE">
              <w:rPr>
                <w:rFonts w:ascii="Calibri" w:hAnsi="Calibri" w:cs="Calibri"/>
                <w:b/>
                <w:sz w:val="22"/>
              </w:rPr>
              <w:t xml:space="preserve"> will be offered from 9-3 on Monday at the Conference for $175. The course will feature the following 10 speakers with 45 minutes per session.</w:t>
            </w:r>
            <w:r w:rsidR="00F66DDE" w:rsidRPr="00F66DDE">
              <w:rPr>
                <w:rFonts w:ascii="Calibri" w:hAnsi="Calibri" w:cs="Calibri"/>
                <w:b/>
                <w:sz w:val="22"/>
              </w:rPr>
              <w:t xml:space="preserve"> 11 people registered for the first session.</w:t>
            </w:r>
          </w:p>
        </w:tc>
      </w:tr>
      <w:tr w:rsidR="00F76F97" w:rsidRPr="00574113" w:rsidTr="008A6783">
        <w:trPr>
          <w:cantSplit/>
        </w:trPr>
        <w:tc>
          <w:tcPr>
            <w:tcW w:w="3960" w:type="dxa"/>
            <w:gridSpan w:val="2"/>
          </w:tcPr>
          <w:p w:rsidR="00F76F97" w:rsidRDefault="00F76F97" w:rsidP="002C637B">
            <w:pPr>
              <w:rPr>
                <w:rFonts w:ascii="Calibri" w:hAnsi="Calibri" w:cs="Calibri"/>
                <w:sz w:val="22"/>
                <w:szCs w:val="22"/>
              </w:rPr>
            </w:pPr>
          </w:p>
          <w:p w:rsidR="00F76F97" w:rsidRDefault="00F76F97" w:rsidP="002C637B">
            <w:pPr>
              <w:rPr>
                <w:rFonts w:ascii="Calibri" w:hAnsi="Calibri" w:cs="Calibri"/>
                <w:sz w:val="22"/>
                <w:szCs w:val="22"/>
              </w:rPr>
            </w:pPr>
            <w:r>
              <w:rPr>
                <w:rFonts w:ascii="Calibri" w:hAnsi="Calibri" w:cs="Calibri"/>
                <w:sz w:val="22"/>
                <w:szCs w:val="22"/>
              </w:rPr>
              <w:t>Membership Committee</w:t>
            </w:r>
          </w:p>
          <w:p w:rsidR="004248F2" w:rsidRPr="000A4672" w:rsidRDefault="004248F2" w:rsidP="004248F2">
            <w:pPr>
              <w:rPr>
                <w:rFonts w:ascii="Calibri" w:hAnsi="Calibri" w:cs="Calibri"/>
                <w:sz w:val="22"/>
                <w:szCs w:val="22"/>
              </w:rPr>
            </w:pPr>
          </w:p>
          <w:p w:rsidR="004248F2" w:rsidRPr="000A4672" w:rsidRDefault="004248F2" w:rsidP="002C637B">
            <w:pPr>
              <w:rPr>
                <w:rFonts w:ascii="Calibri" w:hAnsi="Calibri" w:cs="Calibri"/>
                <w:sz w:val="22"/>
                <w:szCs w:val="22"/>
              </w:rPr>
            </w:pPr>
          </w:p>
        </w:tc>
        <w:tc>
          <w:tcPr>
            <w:tcW w:w="4860" w:type="dxa"/>
            <w:gridSpan w:val="2"/>
          </w:tcPr>
          <w:p w:rsidR="00F76F97" w:rsidRPr="00F033DD" w:rsidRDefault="00F76F97" w:rsidP="002C637B">
            <w:pPr>
              <w:rPr>
                <w:rFonts w:ascii="Calibri" w:hAnsi="Calibri" w:cs="Calibri"/>
                <w:sz w:val="22"/>
                <w:szCs w:val="22"/>
                <w:highlight w:val="yellow"/>
              </w:rPr>
            </w:pPr>
          </w:p>
          <w:p w:rsidR="00F76F97" w:rsidRPr="00F105B1" w:rsidRDefault="00F76F97" w:rsidP="002C637B">
            <w:pPr>
              <w:rPr>
                <w:rFonts w:ascii="Calibri" w:hAnsi="Calibri" w:cs="Calibri"/>
                <w:sz w:val="22"/>
                <w:szCs w:val="22"/>
              </w:rPr>
            </w:pPr>
            <w:r w:rsidRPr="00F105B1">
              <w:rPr>
                <w:rFonts w:ascii="Calibri" w:hAnsi="Calibri" w:cs="Calibri"/>
                <w:sz w:val="22"/>
                <w:szCs w:val="22"/>
              </w:rPr>
              <w:t>Develop and nurture relationship with new members.</w:t>
            </w:r>
          </w:p>
          <w:p w:rsidR="00F76F97" w:rsidRPr="00F033DD" w:rsidRDefault="00F76F97" w:rsidP="002C637B">
            <w:pPr>
              <w:ind w:left="720"/>
              <w:rPr>
                <w:rFonts w:ascii="Calibri" w:hAnsi="Calibri" w:cs="Calibri"/>
                <w:sz w:val="22"/>
                <w:szCs w:val="22"/>
                <w:highlight w:val="yellow"/>
              </w:rPr>
            </w:pPr>
          </w:p>
        </w:tc>
        <w:tc>
          <w:tcPr>
            <w:tcW w:w="4349" w:type="dxa"/>
            <w:gridSpan w:val="2"/>
          </w:tcPr>
          <w:p w:rsidR="00F76F97" w:rsidRDefault="00F76F97" w:rsidP="002C637B">
            <w:pPr>
              <w:rPr>
                <w:rFonts w:ascii="Calibri" w:hAnsi="Calibri" w:cs="Calibri"/>
                <w:sz w:val="22"/>
                <w:szCs w:val="22"/>
              </w:rPr>
            </w:pPr>
          </w:p>
          <w:p w:rsidR="00F76F97" w:rsidRPr="0025497B" w:rsidRDefault="00F76F97" w:rsidP="002C637B">
            <w:pPr>
              <w:rPr>
                <w:rFonts w:ascii="Calibri" w:hAnsi="Calibri" w:cs="Calibri"/>
                <w:i/>
                <w:sz w:val="22"/>
                <w:szCs w:val="22"/>
              </w:rPr>
            </w:pPr>
            <w:r w:rsidRPr="0025497B">
              <w:rPr>
                <w:rFonts w:ascii="Calibri" w:hAnsi="Calibri" w:cs="Calibri"/>
                <w:i/>
                <w:sz w:val="22"/>
                <w:szCs w:val="22"/>
              </w:rPr>
              <w:t>Activities: Highl</w:t>
            </w:r>
            <w:r w:rsidR="00336DAE">
              <w:rPr>
                <w:rFonts w:ascii="Calibri" w:hAnsi="Calibri" w:cs="Calibri"/>
                <w:i/>
                <w:sz w:val="22"/>
                <w:szCs w:val="22"/>
              </w:rPr>
              <w:t>ight new members in newsletter.</w:t>
            </w:r>
            <w:r w:rsidR="005461BA">
              <w:rPr>
                <w:rFonts w:ascii="Calibri" w:hAnsi="Calibri" w:cs="Calibri"/>
                <w:i/>
                <w:sz w:val="22"/>
                <w:szCs w:val="22"/>
              </w:rPr>
              <w:t xml:space="preserve"> Promote benefits of membership on web site. Reach out to new members with 5 Top Benefits of membership (by track). </w:t>
            </w:r>
            <w:r w:rsidR="00336DAE">
              <w:rPr>
                <w:rFonts w:ascii="Calibri" w:hAnsi="Calibri" w:cs="Calibri"/>
                <w:i/>
                <w:sz w:val="22"/>
                <w:szCs w:val="22"/>
              </w:rPr>
              <w:t xml:space="preserve"> </w:t>
            </w:r>
          </w:p>
          <w:p w:rsidR="00F76F97" w:rsidRPr="0025497B" w:rsidRDefault="00F76F97" w:rsidP="002C637B">
            <w:pPr>
              <w:rPr>
                <w:rFonts w:ascii="Calibri" w:hAnsi="Calibri" w:cs="Calibri"/>
                <w:i/>
                <w:sz w:val="22"/>
                <w:szCs w:val="22"/>
              </w:rPr>
            </w:pPr>
          </w:p>
          <w:p w:rsidR="00F76F97" w:rsidRPr="00F66DDE" w:rsidRDefault="00F76F97" w:rsidP="002C637B">
            <w:pPr>
              <w:rPr>
                <w:rFonts w:ascii="Calibri" w:hAnsi="Calibri" w:cs="Calibri"/>
                <w:b/>
                <w:sz w:val="22"/>
                <w:szCs w:val="22"/>
              </w:rPr>
            </w:pPr>
            <w:r w:rsidRPr="00F66DDE">
              <w:rPr>
                <w:rFonts w:ascii="Calibri" w:hAnsi="Calibri" w:cs="Calibri"/>
                <w:b/>
                <w:sz w:val="22"/>
                <w:szCs w:val="22"/>
              </w:rPr>
              <w:t>Status:</w:t>
            </w:r>
            <w:r w:rsidR="00F66DDE" w:rsidRPr="00F66DDE">
              <w:rPr>
                <w:rFonts w:ascii="Calibri" w:hAnsi="Calibri" w:cs="Calibri"/>
                <w:b/>
                <w:sz w:val="22"/>
                <w:szCs w:val="22"/>
              </w:rPr>
              <w:t xml:space="preserve"> Welcome calls were made to two new members and they were featured in the newsletter.</w:t>
            </w:r>
          </w:p>
          <w:p w:rsidR="00F76F97" w:rsidRPr="000A4672" w:rsidRDefault="00F76F97" w:rsidP="002C637B">
            <w:pPr>
              <w:rPr>
                <w:rFonts w:ascii="Calibri" w:hAnsi="Calibri" w:cs="Calibri"/>
                <w:sz w:val="22"/>
                <w:szCs w:val="22"/>
              </w:rPr>
            </w:pPr>
          </w:p>
        </w:tc>
      </w:tr>
    </w:tbl>
    <w:p w:rsidR="00236FF0" w:rsidRDefault="00236FF0">
      <w:r>
        <w:br w:type="page"/>
      </w:r>
    </w:p>
    <w:tbl>
      <w:tblPr>
        <w:tblW w:w="13196"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
        <w:gridCol w:w="3959"/>
        <w:gridCol w:w="4860"/>
        <w:gridCol w:w="4261"/>
        <w:gridCol w:w="31"/>
        <w:gridCol w:w="18"/>
        <w:gridCol w:w="10"/>
        <w:gridCol w:w="28"/>
      </w:tblGrid>
      <w:tr w:rsidR="00753D0D" w:rsidRPr="00574113" w:rsidTr="00A30FFE">
        <w:trPr>
          <w:gridBefore w:val="1"/>
          <w:gridAfter w:val="3"/>
          <w:wBefore w:w="29" w:type="dxa"/>
          <w:wAfter w:w="28" w:type="dxa"/>
        </w:trPr>
        <w:tc>
          <w:tcPr>
            <w:tcW w:w="13139" w:type="dxa"/>
            <w:gridSpan w:val="4"/>
            <w:tcBorders>
              <w:bottom w:val="nil"/>
            </w:tcBorders>
            <w:shd w:val="pct10" w:color="auto" w:fill="auto"/>
          </w:tcPr>
          <w:p w:rsidR="00753D0D" w:rsidRPr="000A4672" w:rsidRDefault="00F63B07" w:rsidP="00A33832">
            <w:pPr>
              <w:rPr>
                <w:rFonts w:ascii="Calibri" w:hAnsi="Calibri" w:cs="Calibri"/>
                <w:sz w:val="22"/>
                <w:szCs w:val="22"/>
              </w:rPr>
            </w:pPr>
            <w:r>
              <w:lastRenderedPageBreak/>
              <w:br w:type="page"/>
            </w:r>
            <w:r w:rsidR="00753D0D" w:rsidRPr="000A4672">
              <w:rPr>
                <w:rFonts w:ascii="Calibri" w:hAnsi="Calibri" w:cs="Calibri"/>
                <w:sz w:val="22"/>
                <w:szCs w:val="22"/>
              </w:rPr>
              <w:br w:type="page"/>
            </w:r>
          </w:p>
          <w:p w:rsidR="00753D0D" w:rsidRPr="000A4672" w:rsidRDefault="00B5384F" w:rsidP="00A33832">
            <w:pPr>
              <w:rPr>
                <w:rFonts w:ascii="Calibri" w:hAnsi="Calibri" w:cs="Calibri"/>
                <w:sz w:val="22"/>
                <w:szCs w:val="22"/>
              </w:rPr>
            </w:pPr>
            <w:r>
              <w:rPr>
                <w:rFonts w:ascii="Calibri" w:hAnsi="Calibri" w:cs="Calibri"/>
                <w:sz w:val="22"/>
                <w:szCs w:val="22"/>
              </w:rPr>
              <w:t>2</w:t>
            </w:r>
            <w:r w:rsidR="00041F31" w:rsidRPr="000A4672">
              <w:rPr>
                <w:rFonts w:ascii="Calibri" w:hAnsi="Calibri" w:cs="Calibri"/>
                <w:sz w:val="22"/>
                <w:szCs w:val="22"/>
              </w:rPr>
              <w:t>.</w:t>
            </w:r>
            <w:r w:rsidR="00176E44" w:rsidRPr="000A4672">
              <w:rPr>
                <w:rFonts w:ascii="Calibri" w:hAnsi="Calibri" w:cs="Calibri"/>
                <w:sz w:val="22"/>
                <w:szCs w:val="22"/>
              </w:rPr>
              <w:t xml:space="preserve"> </w:t>
            </w:r>
            <w:r w:rsidR="00167476" w:rsidRPr="000A4672">
              <w:rPr>
                <w:rFonts w:ascii="Calibri" w:hAnsi="Calibri" w:cs="Calibri"/>
                <w:sz w:val="22"/>
                <w:szCs w:val="22"/>
              </w:rPr>
              <w:t>COMMUNICATIONS</w:t>
            </w:r>
          </w:p>
          <w:p w:rsidR="00167476" w:rsidRPr="000A4672" w:rsidRDefault="002F7252" w:rsidP="00167476">
            <w:pPr>
              <w:rPr>
                <w:rFonts w:ascii="Calibri" w:hAnsi="Calibri" w:cs="Calibri"/>
                <w:sz w:val="22"/>
                <w:szCs w:val="22"/>
              </w:rPr>
            </w:pPr>
            <w:r w:rsidRPr="000A4672">
              <w:rPr>
                <w:rFonts w:ascii="Calibri" w:hAnsi="Calibri" w:cs="Calibri"/>
                <w:sz w:val="22"/>
                <w:szCs w:val="22"/>
              </w:rPr>
              <w:t xml:space="preserve"> </w:t>
            </w:r>
            <w:r w:rsidR="00176E44" w:rsidRPr="000A4672">
              <w:rPr>
                <w:rFonts w:ascii="Calibri" w:hAnsi="Calibri" w:cs="Calibri"/>
                <w:sz w:val="22"/>
                <w:szCs w:val="22"/>
              </w:rPr>
              <w:t xml:space="preserve"> </w:t>
            </w:r>
            <w:r w:rsidR="00167476" w:rsidRPr="000A4672">
              <w:rPr>
                <w:rFonts w:ascii="Calibri" w:hAnsi="Calibri" w:cs="Calibri"/>
                <w:sz w:val="22"/>
                <w:szCs w:val="22"/>
              </w:rPr>
              <w:t>Purpose:</w:t>
            </w:r>
            <w:r w:rsidR="00176E44" w:rsidRPr="000A4672">
              <w:rPr>
                <w:rFonts w:ascii="Calibri" w:hAnsi="Calibri" w:cs="Calibri"/>
                <w:sz w:val="22"/>
                <w:szCs w:val="22"/>
              </w:rPr>
              <w:t xml:space="preserve"> </w:t>
            </w:r>
            <w:r w:rsidR="00167476" w:rsidRPr="000A4672">
              <w:rPr>
                <w:rFonts w:ascii="Calibri" w:hAnsi="Calibri" w:cs="Calibri"/>
                <w:sz w:val="22"/>
                <w:szCs w:val="22"/>
              </w:rPr>
              <w:t xml:space="preserve">To promote the value and opportunities of the organization to various stakeholders including current </w:t>
            </w:r>
          </w:p>
          <w:p w:rsidR="00167476" w:rsidRPr="000A4672" w:rsidRDefault="002F7252" w:rsidP="00167476">
            <w:pPr>
              <w:rPr>
                <w:rFonts w:ascii="Calibri" w:hAnsi="Calibri" w:cs="Calibri"/>
                <w:sz w:val="22"/>
                <w:szCs w:val="22"/>
              </w:rPr>
            </w:pPr>
            <w:r w:rsidRPr="000A4672">
              <w:rPr>
                <w:rFonts w:ascii="Calibri" w:hAnsi="Calibri" w:cs="Calibri"/>
                <w:sz w:val="22"/>
                <w:szCs w:val="22"/>
              </w:rPr>
              <w:t xml:space="preserve"> </w:t>
            </w:r>
            <w:r w:rsidR="00176E44" w:rsidRPr="000A4672">
              <w:rPr>
                <w:rFonts w:ascii="Calibri" w:hAnsi="Calibri" w:cs="Calibri"/>
                <w:sz w:val="22"/>
                <w:szCs w:val="22"/>
              </w:rPr>
              <w:t xml:space="preserve"> </w:t>
            </w:r>
            <w:proofErr w:type="gramStart"/>
            <w:r w:rsidR="00167476" w:rsidRPr="000A4672">
              <w:rPr>
                <w:rFonts w:ascii="Calibri" w:hAnsi="Calibri" w:cs="Calibri"/>
                <w:sz w:val="22"/>
                <w:szCs w:val="22"/>
              </w:rPr>
              <w:t>members</w:t>
            </w:r>
            <w:proofErr w:type="gramEnd"/>
            <w:r w:rsidR="00167476" w:rsidRPr="000A4672">
              <w:rPr>
                <w:rFonts w:ascii="Calibri" w:hAnsi="Calibri" w:cs="Calibri"/>
                <w:sz w:val="22"/>
                <w:szCs w:val="22"/>
              </w:rPr>
              <w:t xml:space="preserve">, prospective members, College administrators, sponsors, and the general public. </w:t>
            </w:r>
          </w:p>
          <w:p w:rsidR="00167476" w:rsidRPr="000A4672" w:rsidRDefault="00167476" w:rsidP="00167476">
            <w:pPr>
              <w:rPr>
                <w:rFonts w:ascii="Calibri" w:hAnsi="Calibri" w:cs="Calibri"/>
                <w:sz w:val="22"/>
                <w:szCs w:val="22"/>
              </w:rPr>
            </w:pPr>
          </w:p>
          <w:p w:rsidR="00753D0D" w:rsidRPr="000A4672" w:rsidRDefault="00753D0D" w:rsidP="00A33832">
            <w:pPr>
              <w:rPr>
                <w:rFonts w:ascii="Calibri" w:hAnsi="Calibri" w:cs="Calibri"/>
                <w:sz w:val="22"/>
                <w:szCs w:val="22"/>
              </w:rPr>
            </w:pPr>
          </w:p>
        </w:tc>
      </w:tr>
      <w:tr w:rsidR="006F6F79"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sz w:val="22"/>
                <w:szCs w:val="22"/>
              </w:rPr>
            </w:pPr>
            <w:r w:rsidRPr="000A4672">
              <w:rPr>
                <w:rFonts w:ascii="Calibri" w:hAnsi="Calibri" w:cs="Calibri"/>
                <w:sz w:val="22"/>
                <w:szCs w:val="22"/>
              </w:rPr>
              <w:t>Marketing/Communications Committee</w:t>
            </w:r>
          </w:p>
          <w:p w:rsidR="006F6F79" w:rsidRPr="000A4672" w:rsidRDefault="002F7252" w:rsidP="00A74894">
            <w:pPr>
              <w:rPr>
                <w:rFonts w:ascii="Calibri" w:hAnsi="Calibri" w:cs="Calibri"/>
                <w:sz w:val="22"/>
                <w:szCs w:val="22"/>
              </w:rPr>
            </w:pPr>
            <w:r w:rsidRPr="000A4672">
              <w:rPr>
                <w:rFonts w:ascii="Calibri" w:hAnsi="Calibri" w:cs="Calibri"/>
                <w:sz w:val="22"/>
                <w:szCs w:val="22"/>
              </w:rPr>
              <w:t xml:space="preserve"> </w:t>
            </w:r>
            <w:r w:rsidR="006F6F79" w:rsidRPr="000A4672">
              <w:rPr>
                <w:rFonts w:ascii="Calibri" w:hAnsi="Calibri" w:cs="Calibri"/>
                <w:sz w:val="22"/>
                <w:szCs w:val="22"/>
              </w:rPr>
              <w:t xml:space="preserve"> Chair: </w:t>
            </w:r>
            <w:r w:rsidR="00356B29">
              <w:rPr>
                <w:rFonts w:ascii="Calibri" w:hAnsi="Calibri" w:cs="Calibri"/>
                <w:sz w:val="22"/>
                <w:szCs w:val="22"/>
              </w:rPr>
              <w:t>Jason Hedrick</w:t>
            </w:r>
          </w:p>
          <w:p w:rsidR="006F6F79" w:rsidRPr="000A4672" w:rsidRDefault="006F6F79" w:rsidP="00A74894">
            <w:pPr>
              <w:rPr>
                <w:rFonts w:ascii="Calibri" w:hAnsi="Calibri" w:cs="Calibri"/>
                <w:sz w:val="22"/>
                <w:szCs w:val="22"/>
              </w:rPr>
            </w:pPr>
          </w:p>
          <w:p w:rsidR="006F6F79" w:rsidRPr="000A4672" w:rsidRDefault="00356B29" w:rsidP="00A74894">
            <w:pPr>
              <w:rPr>
                <w:rFonts w:ascii="Calibri" w:hAnsi="Calibri" w:cs="Calibri"/>
                <w:sz w:val="22"/>
                <w:szCs w:val="22"/>
              </w:rPr>
            </w:pPr>
            <w:r>
              <w:rPr>
                <w:rFonts w:ascii="Calibri" w:hAnsi="Calibri" w:cs="Calibri"/>
                <w:sz w:val="22"/>
                <w:szCs w:val="22"/>
              </w:rPr>
              <w:t>Staff</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6F6F79" w:rsidRPr="008A6783" w:rsidRDefault="006F6F79" w:rsidP="00A74894">
            <w:pPr>
              <w:rPr>
                <w:rFonts w:ascii="Calibri" w:hAnsi="Calibri" w:cs="Calibri"/>
                <w:sz w:val="22"/>
                <w:szCs w:val="22"/>
              </w:rPr>
            </w:pPr>
          </w:p>
          <w:p w:rsidR="00D50258" w:rsidRPr="008A6783" w:rsidRDefault="006F6F79" w:rsidP="00D50258">
            <w:pPr>
              <w:rPr>
                <w:rFonts w:ascii="Calibri" w:hAnsi="Calibri" w:cs="Calibri"/>
                <w:sz w:val="22"/>
                <w:szCs w:val="22"/>
              </w:rPr>
            </w:pPr>
            <w:r w:rsidRPr="008A6783">
              <w:rPr>
                <w:rFonts w:ascii="Calibri" w:hAnsi="Calibri" w:cs="Calibri"/>
                <w:sz w:val="22"/>
                <w:szCs w:val="22"/>
              </w:rPr>
              <w:t>Publish monthly online newsletters with at least three articles that provide an update on the organization’s activities/accomplishments and at least one article that serves as a resource and/or learning opportunity for members</w:t>
            </w:r>
            <w:r w:rsidR="00356B29" w:rsidRPr="008A6783">
              <w:rPr>
                <w:rFonts w:ascii="Calibri" w:hAnsi="Calibri" w:cs="Calibri"/>
                <w:sz w:val="22"/>
                <w:szCs w:val="22"/>
              </w:rPr>
              <w:t xml:space="preserve">.  </w:t>
            </w:r>
            <w:r w:rsidR="00370075" w:rsidRPr="008A6783">
              <w:rPr>
                <w:rFonts w:ascii="Calibri" w:hAnsi="Calibri" w:cs="Calibri"/>
                <w:sz w:val="22"/>
                <w:szCs w:val="22"/>
              </w:rPr>
              <w:t>Investigate possibility of developing and publishing more scholarly pieces in the newsletter.</w:t>
            </w:r>
          </w:p>
          <w:p w:rsidR="00D50258" w:rsidRPr="008A6783" w:rsidRDefault="00D50258" w:rsidP="00A74894">
            <w:pPr>
              <w:rPr>
                <w:rFonts w:ascii="Calibri" w:hAnsi="Calibri" w:cs="Calibri"/>
                <w:sz w:val="22"/>
                <w:szCs w:val="22"/>
              </w:rPr>
            </w:pPr>
          </w:p>
          <w:p w:rsidR="006F6F79" w:rsidRPr="008A6783" w:rsidRDefault="006F6F79" w:rsidP="00A74894">
            <w:pPr>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i/>
                <w:sz w:val="22"/>
                <w:szCs w:val="22"/>
              </w:rPr>
            </w:pPr>
            <w:r w:rsidRPr="000A4672">
              <w:rPr>
                <w:rFonts w:ascii="Calibri" w:hAnsi="Calibri" w:cs="Calibri"/>
                <w:i/>
                <w:sz w:val="22"/>
                <w:szCs w:val="22"/>
              </w:rPr>
              <w:t>Activities:</w:t>
            </w:r>
            <w:r w:rsidR="0048285D" w:rsidRPr="000A4672">
              <w:rPr>
                <w:rFonts w:ascii="Calibri" w:hAnsi="Calibri" w:cs="Calibri"/>
                <w:i/>
                <w:sz w:val="22"/>
                <w:szCs w:val="22"/>
              </w:rPr>
              <w:t xml:space="preserve"> W</w:t>
            </w:r>
            <w:r w:rsidRPr="000A4672">
              <w:rPr>
                <w:rFonts w:ascii="Calibri" w:hAnsi="Calibri" w:cs="Calibri"/>
                <w:i/>
                <w:sz w:val="22"/>
                <w:szCs w:val="22"/>
              </w:rPr>
              <w:t>ork with other committees and board members to develop an editorial calendar; solicit and compile articles for each newsletter; send newsletter by the 15</w:t>
            </w:r>
            <w:r w:rsidRPr="000A4672">
              <w:rPr>
                <w:rFonts w:ascii="Calibri" w:hAnsi="Calibri" w:cs="Calibri"/>
                <w:i/>
                <w:sz w:val="22"/>
                <w:szCs w:val="22"/>
                <w:vertAlign w:val="superscript"/>
              </w:rPr>
              <w:t>th</w:t>
            </w:r>
            <w:r w:rsidRPr="000A4672">
              <w:rPr>
                <w:rFonts w:ascii="Calibri" w:hAnsi="Calibri" w:cs="Calibri"/>
                <w:i/>
                <w:sz w:val="22"/>
                <w:szCs w:val="22"/>
              </w:rPr>
              <w:t xml:space="preserve"> of every month; ensure newsletters are archived on website.</w:t>
            </w:r>
          </w:p>
          <w:p w:rsidR="006F6F79" w:rsidRPr="000A4672" w:rsidRDefault="006F6F79" w:rsidP="00A74894">
            <w:pPr>
              <w:rPr>
                <w:rFonts w:ascii="Calibri" w:hAnsi="Calibri" w:cs="Calibri"/>
                <w:i/>
                <w:sz w:val="22"/>
                <w:szCs w:val="22"/>
              </w:rPr>
            </w:pPr>
          </w:p>
          <w:p w:rsidR="006F6F79" w:rsidRPr="00B60D0D" w:rsidRDefault="00BB6B5D" w:rsidP="00D50258">
            <w:pPr>
              <w:rPr>
                <w:rFonts w:ascii="Calibri" w:hAnsi="Calibri" w:cs="Calibri"/>
                <w:b/>
                <w:sz w:val="22"/>
                <w:szCs w:val="22"/>
              </w:rPr>
            </w:pPr>
            <w:r w:rsidRPr="00B60D0D">
              <w:rPr>
                <w:rFonts w:ascii="Calibri" w:hAnsi="Calibri" w:cs="Calibri"/>
                <w:b/>
                <w:sz w:val="22"/>
                <w:szCs w:val="22"/>
              </w:rPr>
              <w:t>Status:</w:t>
            </w:r>
            <w:r w:rsidR="004B53B9" w:rsidRPr="00B60D0D">
              <w:rPr>
                <w:rFonts w:ascii="Calibri" w:hAnsi="Calibri" w:cs="Calibri"/>
                <w:b/>
                <w:sz w:val="22"/>
                <w:szCs w:val="22"/>
              </w:rPr>
              <w:t xml:space="preserve"> Have developed a calendar system so that each board member can provide</w:t>
            </w:r>
            <w:r w:rsidR="00F66DDE" w:rsidRPr="00B60D0D">
              <w:rPr>
                <w:rFonts w:ascii="Calibri" w:hAnsi="Calibri" w:cs="Calibri"/>
                <w:b/>
                <w:sz w:val="22"/>
                <w:szCs w:val="22"/>
              </w:rPr>
              <w:t> a</w:t>
            </w:r>
            <w:r w:rsidR="004B53B9" w:rsidRPr="00B60D0D">
              <w:rPr>
                <w:rFonts w:ascii="Calibri" w:hAnsi="Calibri" w:cs="Calibri"/>
                <w:b/>
                <w:sz w:val="22"/>
                <w:szCs w:val="22"/>
              </w:rPr>
              <w:t xml:space="preserve"> post in regards to his/her content area.  This will keep communication fresh, timely, and consistent. A proposal will be shared at </w:t>
            </w:r>
            <w:r w:rsidR="00F66DDE" w:rsidRPr="00B60D0D">
              <w:rPr>
                <w:rFonts w:ascii="Calibri" w:hAnsi="Calibri" w:cs="Calibri"/>
                <w:b/>
                <w:sz w:val="22"/>
                <w:szCs w:val="22"/>
              </w:rPr>
              <w:t xml:space="preserve">spring </w:t>
            </w:r>
            <w:r w:rsidR="004B53B9" w:rsidRPr="00B60D0D">
              <w:rPr>
                <w:rFonts w:ascii="Calibri" w:hAnsi="Calibri" w:cs="Calibri"/>
                <w:b/>
                <w:sz w:val="22"/>
                <w:szCs w:val="22"/>
              </w:rPr>
              <w:t>board meeting.</w:t>
            </w:r>
          </w:p>
          <w:p w:rsidR="00BB6B5D" w:rsidRPr="000A4672" w:rsidRDefault="00BB6B5D" w:rsidP="00D50258">
            <w:pPr>
              <w:rPr>
                <w:rFonts w:ascii="Calibri" w:hAnsi="Calibri" w:cs="Calibri"/>
                <w:sz w:val="22"/>
                <w:szCs w:val="22"/>
              </w:rPr>
            </w:pPr>
          </w:p>
        </w:tc>
      </w:tr>
      <w:tr w:rsidR="00D50258"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2"/>
          <w:wBefore w:w="29" w:type="dxa"/>
          <w:wAfter w:w="3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D50258" w:rsidRDefault="00D50258" w:rsidP="00A74894">
            <w:pPr>
              <w:rPr>
                <w:rFonts w:ascii="Calibri" w:hAnsi="Calibri" w:cs="Calibri"/>
                <w:sz w:val="22"/>
                <w:szCs w:val="22"/>
              </w:rPr>
            </w:pPr>
          </w:p>
          <w:p w:rsidR="00D50258" w:rsidRDefault="00D50258" w:rsidP="00A74894">
            <w:pPr>
              <w:rPr>
                <w:rFonts w:ascii="Calibri" w:hAnsi="Calibri" w:cs="Calibri"/>
                <w:sz w:val="22"/>
                <w:szCs w:val="22"/>
              </w:rPr>
            </w:pPr>
            <w:r>
              <w:rPr>
                <w:rFonts w:ascii="Calibri" w:hAnsi="Calibri" w:cs="Calibri"/>
                <w:sz w:val="22"/>
                <w:szCs w:val="22"/>
              </w:rPr>
              <w:t>iCenter Advisory Group</w:t>
            </w:r>
          </w:p>
          <w:p w:rsidR="00262984" w:rsidRPr="000A4672" w:rsidRDefault="00262984" w:rsidP="00A74894">
            <w:pPr>
              <w:rPr>
                <w:rFonts w:ascii="Calibri" w:hAnsi="Calibri" w:cs="Calibri"/>
                <w:sz w:val="22"/>
                <w:szCs w:val="22"/>
              </w:rPr>
            </w:pPr>
            <w:r>
              <w:rPr>
                <w:rFonts w:ascii="Calibri" w:hAnsi="Calibri" w:cs="Calibri"/>
                <w:sz w:val="22"/>
                <w:szCs w:val="22"/>
              </w:rPr>
              <w:t xml:space="preserve">  Chair:</w:t>
            </w:r>
            <w:r w:rsidR="008A6783">
              <w:rPr>
                <w:rFonts w:ascii="Calibri" w:hAnsi="Calibri" w:cs="Calibri"/>
                <w:sz w:val="22"/>
                <w:szCs w:val="22"/>
              </w:rPr>
              <w:t xml:space="preserve">  Julie </w:t>
            </w:r>
            <w:proofErr w:type="spellStart"/>
            <w:r w:rsidR="008A6783">
              <w:rPr>
                <w:rFonts w:ascii="Calibri" w:hAnsi="Calibri" w:cs="Calibri"/>
                <w:sz w:val="22"/>
                <w:szCs w:val="22"/>
              </w:rPr>
              <w:t>Obermayer</w:t>
            </w:r>
            <w:proofErr w:type="spellEnd"/>
          </w:p>
        </w:tc>
        <w:tc>
          <w:tcPr>
            <w:tcW w:w="4851" w:type="dxa"/>
            <w:tcBorders>
              <w:top w:val="single" w:sz="6" w:space="0" w:color="auto"/>
              <w:left w:val="single" w:sz="6" w:space="0" w:color="auto"/>
              <w:bottom w:val="single" w:sz="6" w:space="0" w:color="auto"/>
              <w:right w:val="single" w:sz="6" w:space="0" w:color="auto"/>
            </w:tcBorders>
            <w:shd w:val="clear" w:color="auto" w:fill="auto"/>
          </w:tcPr>
          <w:p w:rsidR="00D50258" w:rsidRPr="008A6783" w:rsidRDefault="00D50258" w:rsidP="00A74894">
            <w:pPr>
              <w:rPr>
                <w:rFonts w:ascii="Calibri" w:hAnsi="Calibri" w:cs="Calibri"/>
                <w:sz w:val="22"/>
                <w:szCs w:val="22"/>
              </w:rPr>
            </w:pPr>
          </w:p>
          <w:p w:rsidR="00D50258" w:rsidRPr="008A6783" w:rsidRDefault="0014217C" w:rsidP="00D50258">
            <w:pPr>
              <w:rPr>
                <w:rFonts w:ascii="Calibri" w:hAnsi="Calibri" w:cs="Calibri"/>
                <w:sz w:val="22"/>
                <w:szCs w:val="22"/>
              </w:rPr>
            </w:pPr>
            <w:r w:rsidRPr="008A6783">
              <w:rPr>
                <w:rFonts w:ascii="Calibri" w:hAnsi="Calibri" w:cs="Calibri"/>
                <w:sz w:val="22"/>
                <w:szCs w:val="22"/>
              </w:rPr>
              <w:t xml:space="preserve">Continue marketing efforts with </w:t>
            </w:r>
            <w:r w:rsidR="00D50258" w:rsidRPr="008A6783">
              <w:rPr>
                <w:rFonts w:ascii="Calibri" w:hAnsi="Calibri" w:cs="Calibri"/>
                <w:sz w:val="22"/>
                <w:szCs w:val="22"/>
              </w:rPr>
              <w:t xml:space="preserve">posters, press releases, post cards, and other communication pieces. </w:t>
            </w:r>
          </w:p>
          <w:p w:rsidR="00D50258" w:rsidRPr="008A6783" w:rsidRDefault="00D50258" w:rsidP="00A74894">
            <w:pPr>
              <w:rPr>
                <w:rFonts w:ascii="Calibri" w:hAnsi="Calibri" w:cs="Calibri"/>
                <w:sz w:val="22"/>
                <w:szCs w:val="22"/>
              </w:rPr>
            </w:pPr>
          </w:p>
        </w:tc>
        <w:tc>
          <w:tcPr>
            <w:tcW w:w="4319" w:type="dxa"/>
            <w:gridSpan w:val="3"/>
            <w:tcBorders>
              <w:top w:val="single" w:sz="6" w:space="0" w:color="auto"/>
              <w:left w:val="single" w:sz="6" w:space="0" w:color="auto"/>
              <w:bottom w:val="single" w:sz="6" w:space="0" w:color="auto"/>
              <w:right w:val="single" w:sz="6" w:space="0" w:color="auto"/>
            </w:tcBorders>
            <w:shd w:val="clear" w:color="auto" w:fill="auto"/>
          </w:tcPr>
          <w:p w:rsidR="00D50258" w:rsidRDefault="00D50258" w:rsidP="00A74894">
            <w:pPr>
              <w:rPr>
                <w:rFonts w:ascii="Calibri" w:hAnsi="Calibri" w:cs="Calibri"/>
                <w:sz w:val="22"/>
                <w:szCs w:val="22"/>
              </w:rPr>
            </w:pPr>
          </w:p>
          <w:p w:rsidR="0032488C" w:rsidRPr="0032488C" w:rsidRDefault="0032488C" w:rsidP="00A74894">
            <w:pPr>
              <w:rPr>
                <w:rFonts w:ascii="Calibri" w:hAnsi="Calibri" w:cs="Calibri"/>
                <w:i/>
                <w:sz w:val="22"/>
                <w:szCs w:val="22"/>
              </w:rPr>
            </w:pPr>
            <w:r w:rsidRPr="0032488C">
              <w:rPr>
                <w:rFonts w:ascii="Calibri" w:hAnsi="Calibri" w:cs="Calibri"/>
                <w:i/>
                <w:sz w:val="22"/>
                <w:szCs w:val="22"/>
              </w:rPr>
              <w:t>Activities: Work with staff to produce and distribute within constraints of budget.</w:t>
            </w:r>
          </w:p>
          <w:p w:rsidR="0032488C" w:rsidRDefault="0032488C" w:rsidP="00A74894">
            <w:pPr>
              <w:rPr>
                <w:rFonts w:ascii="Calibri" w:hAnsi="Calibri" w:cs="Calibri"/>
                <w:sz w:val="22"/>
                <w:szCs w:val="22"/>
              </w:rPr>
            </w:pPr>
          </w:p>
          <w:p w:rsidR="0032488C" w:rsidRDefault="0032488C" w:rsidP="00A74894">
            <w:pPr>
              <w:rPr>
                <w:rFonts w:ascii="Calibri" w:hAnsi="Calibri" w:cs="Calibri"/>
                <w:sz w:val="22"/>
                <w:szCs w:val="22"/>
              </w:rPr>
            </w:pPr>
            <w:r>
              <w:rPr>
                <w:rFonts w:ascii="Calibri" w:hAnsi="Calibri" w:cs="Calibri"/>
                <w:sz w:val="22"/>
                <w:szCs w:val="22"/>
              </w:rPr>
              <w:t>Status:</w:t>
            </w:r>
          </w:p>
          <w:p w:rsidR="0032488C" w:rsidRPr="000A4672" w:rsidRDefault="0032488C" w:rsidP="00A74894">
            <w:pPr>
              <w:rPr>
                <w:rFonts w:ascii="Calibri" w:hAnsi="Calibri" w:cs="Calibri"/>
                <w:sz w:val="22"/>
                <w:szCs w:val="22"/>
              </w:rPr>
            </w:pPr>
          </w:p>
        </w:tc>
      </w:tr>
      <w:tr w:rsidR="006F6F79"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2"/>
          <w:wBefore w:w="29" w:type="dxa"/>
          <w:wAfter w:w="3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sz w:val="22"/>
                <w:szCs w:val="22"/>
              </w:rPr>
            </w:pPr>
            <w:r w:rsidRPr="000A4672">
              <w:rPr>
                <w:rFonts w:ascii="Calibri" w:hAnsi="Calibri" w:cs="Calibri"/>
                <w:sz w:val="22"/>
                <w:szCs w:val="22"/>
              </w:rPr>
              <w:t>Marketing/Communications Committee</w:t>
            </w:r>
          </w:p>
          <w:p w:rsidR="00241F4B" w:rsidRPr="000A4672" w:rsidRDefault="002F7252" w:rsidP="00241F4B">
            <w:pPr>
              <w:rPr>
                <w:rFonts w:ascii="Calibri" w:hAnsi="Calibri" w:cs="Calibri"/>
                <w:sz w:val="22"/>
                <w:szCs w:val="22"/>
              </w:rPr>
            </w:pPr>
            <w:r w:rsidRPr="000A4672">
              <w:rPr>
                <w:rFonts w:ascii="Calibri" w:hAnsi="Calibri" w:cs="Calibri"/>
                <w:sz w:val="22"/>
                <w:szCs w:val="22"/>
              </w:rPr>
              <w:t xml:space="preserve"> </w:t>
            </w:r>
            <w:r w:rsidR="006F6F79" w:rsidRPr="000A4672">
              <w:rPr>
                <w:rFonts w:ascii="Calibri" w:hAnsi="Calibri" w:cs="Calibri"/>
                <w:sz w:val="22"/>
                <w:szCs w:val="22"/>
              </w:rPr>
              <w:t xml:space="preserve"> </w:t>
            </w:r>
          </w:p>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sz w:val="22"/>
                <w:szCs w:val="22"/>
                <w:u w:val="single"/>
              </w:rPr>
            </w:pPr>
          </w:p>
        </w:tc>
        <w:tc>
          <w:tcPr>
            <w:tcW w:w="4851" w:type="dxa"/>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Pr="00C926B1" w:rsidRDefault="00F105B1" w:rsidP="00F105B1">
            <w:pPr>
              <w:pStyle w:val="ListParagraph"/>
              <w:ind w:left="0"/>
              <w:rPr>
                <w:rFonts w:ascii="Calibri" w:hAnsi="Calibri"/>
                <w:sz w:val="22"/>
              </w:rPr>
            </w:pPr>
            <w:r w:rsidRPr="00DD61B0">
              <w:rPr>
                <w:rFonts w:ascii="Calibri" w:hAnsi="Calibri"/>
                <w:sz w:val="22"/>
              </w:rPr>
              <w:t>Continually e</w:t>
            </w:r>
            <w:r w:rsidR="00D50258" w:rsidRPr="00DD61B0">
              <w:rPr>
                <w:rFonts w:ascii="Calibri" w:hAnsi="Calibri"/>
                <w:sz w:val="22"/>
              </w:rPr>
              <w:t>nsure website conten</w:t>
            </w:r>
            <w:r w:rsidR="003D2F40" w:rsidRPr="00DD61B0">
              <w:rPr>
                <w:rFonts w:ascii="Calibri" w:hAnsi="Calibri"/>
                <w:sz w:val="22"/>
              </w:rPr>
              <w:t xml:space="preserve">t is up-to-date, comprehensive, </w:t>
            </w:r>
            <w:r w:rsidR="00D50258" w:rsidRPr="00DD61B0">
              <w:rPr>
                <w:rFonts w:ascii="Calibri" w:hAnsi="Calibri"/>
                <w:sz w:val="22"/>
              </w:rPr>
              <w:t>and organized in a manner that allows visitors to easily navigate and find what they need.</w:t>
            </w:r>
          </w:p>
        </w:tc>
        <w:tc>
          <w:tcPr>
            <w:tcW w:w="4319" w:type="dxa"/>
            <w:gridSpan w:val="3"/>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Default="007B5211" w:rsidP="00A74894">
            <w:pPr>
              <w:rPr>
                <w:rFonts w:ascii="Calibri" w:hAnsi="Calibri" w:cs="Calibri"/>
                <w:i/>
                <w:sz w:val="22"/>
                <w:szCs w:val="22"/>
              </w:rPr>
            </w:pPr>
            <w:r w:rsidRPr="00D50258">
              <w:rPr>
                <w:rFonts w:ascii="Calibri" w:hAnsi="Calibri" w:cs="Calibri"/>
                <w:i/>
                <w:sz w:val="22"/>
                <w:szCs w:val="22"/>
              </w:rPr>
              <w:t>Activities: W</w:t>
            </w:r>
            <w:r w:rsidR="006F6F79" w:rsidRPr="00D50258">
              <w:rPr>
                <w:rFonts w:ascii="Calibri" w:hAnsi="Calibri" w:cs="Calibri"/>
                <w:i/>
                <w:sz w:val="22"/>
                <w:szCs w:val="22"/>
              </w:rPr>
              <w:t xml:space="preserve">ork with other committees and board members to ensure all relevant materials are included on the website (virtual coffee </w:t>
            </w:r>
            <w:r w:rsidR="006F6F79" w:rsidRPr="00C926B1">
              <w:rPr>
                <w:rFonts w:ascii="Calibri" w:hAnsi="Calibri" w:cs="Calibri"/>
                <w:i/>
                <w:sz w:val="22"/>
                <w:szCs w:val="22"/>
              </w:rPr>
              <w:t xml:space="preserve">break summaries, </w:t>
            </w:r>
            <w:r w:rsidR="00DD61B0">
              <w:rPr>
                <w:rFonts w:ascii="Calibri" w:hAnsi="Calibri" w:cs="Calibri"/>
                <w:i/>
                <w:sz w:val="22"/>
                <w:szCs w:val="22"/>
              </w:rPr>
              <w:t xml:space="preserve">new </w:t>
            </w:r>
            <w:r w:rsidR="006F6F79" w:rsidRPr="00C926B1">
              <w:rPr>
                <w:rFonts w:ascii="Calibri" w:hAnsi="Calibri" w:cs="Calibri"/>
                <w:i/>
                <w:sz w:val="22"/>
                <w:szCs w:val="22"/>
              </w:rPr>
              <w:t>information</w:t>
            </w:r>
            <w:r w:rsidR="00182924">
              <w:rPr>
                <w:rFonts w:ascii="Calibri" w:hAnsi="Calibri" w:cs="Calibri"/>
                <w:i/>
                <w:sz w:val="22"/>
                <w:szCs w:val="22"/>
              </w:rPr>
              <w:t xml:space="preserve"> </w:t>
            </w:r>
            <w:r w:rsidR="00DD61B0">
              <w:rPr>
                <w:rFonts w:ascii="Calibri" w:hAnsi="Calibri" w:cs="Calibri"/>
                <w:i/>
                <w:sz w:val="22"/>
                <w:szCs w:val="22"/>
              </w:rPr>
              <w:t>added to</w:t>
            </w:r>
            <w:r w:rsidR="00182924">
              <w:rPr>
                <w:rFonts w:ascii="Calibri" w:hAnsi="Calibri" w:cs="Calibri"/>
                <w:i/>
                <w:sz w:val="22"/>
                <w:szCs w:val="22"/>
              </w:rPr>
              <w:t xml:space="preserve"> the Knowledge Center</w:t>
            </w:r>
            <w:r w:rsidR="006F6F79" w:rsidRPr="00C926B1">
              <w:rPr>
                <w:rFonts w:ascii="Calibri" w:hAnsi="Calibri" w:cs="Calibri"/>
                <w:i/>
                <w:sz w:val="22"/>
                <w:szCs w:val="22"/>
              </w:rPr>
              <w:t>, resources from past conferences, etc); develop content for homepage in collaboration with other committee</w:t>
            </w:r>
            <w:r w:rsidR="00F105B1">
              <w:rPr>
                <w:rFonts w:ascii="Calibri" w:hAnsi="Calibri" w:cs="Calibri"/>
                <w:i/>
                <w:sz w:val="22"/>
                <w:szCs w:val="22"/>
              </w:rPr>
              <w:t>s.</w:t>
            </w:r>
          </w:p>
          <w:p w:rsidR="00C631AE" w:rsidRDefault="00C631AE" w:rsidP="00A74894">
            <w:pPr>
              <w:rPr>
                <w:rFonts w:ascii="Calibri" w:hAnsi="Calibri" w:cs="Calibri"/>
                <w:i/>
                <w:sz w:val="22"/>
                <w:szCs w:val="22"/>
              </w:rPr>
            </w:pPr>
          </w:p>
          <w:p w:rsidR="00C631AE" w:rsidRPr="00C631AE" w:rsidRDefault="00C631AE" w:rsidP="00C631AE">
            <w:pPr>
              <w:rPr>
                <w:rFonts w:ascii="Calibri" w:hAnsi="Calibri" w:cs="Calibri"/>
                <w:sz w:val="22"/>
                <w:szCs w:val="22"/>
              </w:rPr>
            </w:pPr>
            <w:r w:rsidRPr="00C631AE">
              <w:rPr>
                <w:rFonts w:ascii="Calibri" w:hAnsi="Calibri" w:cs="Calibri"/>
                <w:sz w:val="22"/>
                <w:szCs w:val="22"/>
              </w:rPr>
              <w:t>Status:</w:t>
            </w:r>
          </w:p>
          <w:p w:rsidR="006F6F79" w:rsidRPr="000A4672" w:rsidRDefault="006F6F79" w:rsidP="00A74894">
            <w:pPr>
              <w:rPr>
                <w:rFonts w:ascii="Calibri" w:hAnsi="Calibri" w:cs="Calibri"/>
                <w:sz w:val="22"/>
                <w:szCs w:val="22"/>
              </w:rPr>
            </w:pPr>
          </w:p>
        </w:tc>
      </w:tr>
      <w:tr w:rsidR="006F6F79"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u w:val="single"/>
              </w:rPr>
            </w:pPr>
          </w:p>
          <w:p w:rsidR="006F6F79" w:rsidRPr="000A4672" w:rsidRDefault="006F6F79" w:rsidP="00A74894">
            <w:pPr>
              <w:rPr>
                <w:rFonts w:ascii="Calibri" w:hAnsi="Calibri" w:cs="Calibri"/>
                <w:sz w:val="22"/>
                <w:szCs w:val="22"/>
              </w:rPr>
            </w:pPr>
            <w:r w:rsidRPr="000A4672">
              <w:rPr>
                <w:rFonts w:ascii="Calibri" w:hAnsi="Calibri" w:cs="Calibri"/>
                <w:sz w:val="22"/>
                <w:szCs w:val="22"/>
              </w:rPr>
              <w:t xml:space="preserve">Membership </w:t>
            </w:r>
            <w:r w:rsidR="0048285D" w:rsidRPr="000A4672">
              <w:rPr>
                <w:rFonts w:ascii="Calibri" w:hAnsi="Calibri" w:cs="Calibri"/>
                <w:sz w:val="22"/>
                <w:szCs w:val="22"/>
              </w:rPr>
              <w:t>Committee</w:t>
            </w:r>
          </w:p>
          <w:p w:rsidR="006F6F79" w:rsidRPr="000A4672" w:rsidRDefault="002F7252" w:rsidP="00A74894">
            <w:pPr>
              <w:rPr>
                <w:rFonts w:ascii="Calibri" w:hAnsi="Calibri" w:cs="Calibri"/>
                <w:sz w:val="22"/>
                <w:szCs w:val="22"/>
              </w:rPr>
            </w:pPr>
            <w:r w:rsidRPr="000A4672">
              <w:rPr>
                <w:rFonts w:ascii="Calibri" w:hAnsi="Calibri" w:cs="Calibri"/>
                <w:sz w:val="22"/>
                <w:szCs w:val="22"/>
              </w:rPr>
              <w:t xml:space="preserve"> </w:t>
            </w:r>
            <w:r w:rsidR="00D50258">
              <w:rPr>
                <w:rFonts w:ascii="Calibri" w:hAnsi="Calibri" w:cs="Calibri"/>
                <w:sz w:val="22"/>
                <w:szCs w:val="22"/>
              </w:rPr>
              <w:t xml:space="preserve"> </w:t>
            </w:r>
          </w:p>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sz w:val="22"/>
                <w:szCs w:val="22"/>
              </w:rPr>
            </w:pPr>
            <w:r w:rsidRPr="000A4672">
              <w:rPr>
                <w:rFonts w:ascii="Calibri" w:hAnsi="Calibri" w:cs="Calibri"/>
                <w:sz w:val="22"/>
                <w:szCs w:val="22"/>
              </w:rPr>
              <w:t>Annual Host Conference Committee</w:t>
            </w:r>
          </w:p>
          <w:p w:rsidR="00241F4B" w:rsidRPr="000A4672" w:rsidRDefault="002F7252" w:rsidP="00A74894">
            <w:pPr>
              <w:rPr>
                <w:rFonts w:ascii="Calibri" w:hAnsi="Calibri" w:cs="Calibri"/>
                <w:sz w:val="22"/>
                <w:szCs w:val="22"/>
              </w:rPr>
            </w:pPr>
            <w:r w:rsidRPr="000A4672">
              <w:rPr>
                <w:rFonts w:ascii="Calibri" w:hAnsi="Calibri" w:cs="Calibri"/>
                <w:sz w:val="22"/>
                <w:szCs w:val="22"/>
              </w:rPr>
              <w:t xml:space="preserve"> </w:t>
            </w:r>
          </w:p>
          <w:p w:rsidR="006F6F79" w:rsidRPr="000A4672" w:rsidRDefault="002F7252" w:rsidP="00A74894">
            <w:pPr>
              <w:rPr>
                <w:rFonts w:ascii="Calibri" w:hAnsi="Calibri" w:cs="Calibri"/>
                <w:sz w:val="22"/>
                <w:szCs w:val="22"/>
              </w:rPr>
            </w:pPr>
            <w:r w:rsidRPr="000A4672">
              <w:rPr>
                <w:rFonts w:ascii="Calibri" w:hAnsi="Calibri" w:cs="Calibri"/>
                <w:sz w:val="22"/>
                <w:szCs w:val="22"/>
              </w:rPr>
              <w:t xml:space="preserve"> </w:t>
            </w:r>
            <w:r w:rsidR="006F6F79" w:rsidRPr="000A4672">
              <w:rPr>
                <w:rFonts w:ascii="Calibri" w:hAnsi="Calibri" w:cs="Calibri"/>
                <w:sz w:val="22"/>
                <w:szCs w:val="22"/>
              </w:rPr>
              <w:t xml:space="preserve"> </w:t>
            </w:r>
          </w:p>
          <w:p w:rsidR="006F6F79" w:rsidRPr="000A4672" w:rsidRDefault="002F7252" w:rsidP="007F5C11">
            <w:pPr>
              <w:rPr>
                <w:rFonts w:ascii="Calibri" w:hAnsi="Calibri" w:cs="Calibri"/>
                <w:sz w:val="22"/>
                <w:szCs w:val="22"/>
              </w:rPr>
            </w:pPr>
            <w:r w:rsidRPr="000A4672">
              <w:rPr>
                <w:rFonts w:ascii="Calibri" w:hAnsi="Calibri" w:cs="Calibri"/>
                <w:sz w:val="22"/>
                <w:szCs w:val="22"/>
              </w:rPr>
              <w:t xml:space="preserve"> </w:t>
            </w:r>
            <w:r w:rsidR="00D50258">
              <w:rPr>
                <w:rFonts w:ascii="Calibri" w:hAnsi="Calibri" w:cs="Calibri"/>
                <w:sz w:val="22"/>
                <w:szCs w:val="22"/>
              </w:rPr>
              <w:t xml:space="preserve"> </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sz w:val="22"/>
                <w:szCs w:val="22"/>
              </w:rPr>
            </w:pPr>
            <w:r w:rsidRPr="00DD61B0">
              <w:rPr>
                <w:rFonts w:ascii="Calibri" w:hAnsi="Calibri" w:cs="Calibri"/>
                <w:sz w:val="22"/>
                <w:szCs w:val="22"/>
              </w:rPr>
              <w:t xml:space="preserve">Conduct one </w:t>
            </w:r>
            <w:r w:rsidR="008E0CD6" w:rsidRPr="00DD61B0">
              <w:rPr>
                <w:rFonts w:ascii="Calibri" w:hAnsi="Calibri" w:cs="Calibri"/>
                <w:sz w:val="22"/>
                <w:szCs w:val="22"/>
              </w:rPr>
              <w:t>conference</w:t>
            </w:r>
            <w:r w:rsidRPr="00DD61B0">
              <w:rPr>
                <w:rFonts w:ascii="Calibri" w:hAnsi="Calibri" w:cs="Calibri"/>
                <w:sz w:val="22"/>
                <w:szCs w:val="22"/>
              </w:rPr>
              <w:t xml:space="preserve"> surve</w:t>
            </w:r>
            <w:r w:rsidR="008E0CD6" w:rsidRPr="00DD61B0">
              <w:rPr>
                <w:rFonts w:ascii="Calibri" w:hAnsi="Calibri" w:cs="Calibri"/>
                <w:sz w:val="22"/>
                <w:szCs w:val="22"/>
              </w:rPr>
              <w:t xml:space="preserve">y every year </w:t>
            </w:r>
            <w:r w:rsidRPr="00DD61B0">
              <w:rPr>
                <w:rFonts w:ascii="Calibri" w:hAnsi="Calibri" w:cs="Calibri"/>
                <w:sz w:val="22"/>
                <w:szCs w:val="22"/>
              </w:rPr>
              <w:t xml:space="preserve">and one </w:t>
            </w:r>
            <w:r w:rsidR="00182924" w:rsidRPr="00DD61B0">
              <w:rPr>
                <w:rFonts w:ascii="Calibri" w:hAnsi="Calibri" w:cs="Calibri"/>
                <w:sz w:val="22"/>
                <w:szCs w:val="22"/>
              </w:rPr>
              <w:t xml:space="preserve">membership </w:t>
            </w:r>
            <w:r w:rsidRPr="00DD61B0">
              <w:rPr>
                <w:rFonts w:ascii="Calibri" w:hAnsi="Calibri" w:cs="Calibri"/>
                <w:sz w:val="22"/>
                <w:szCs w:val="22"/>
              </w:rPr>
              <w:t xml:space="preserve">survey </w:t>
            </w:r>
            <w:r w:rsidR="008E0CD6" w:rsidRPr="00DD61B0">
              <w:rPr>
                <w:rFonts w:ascii="Calibri" w:hAnsi="Calibri" w:cs="Calibri"/>
                <w:sz w:val="22"/>
                <w:szCs w:val="22"/>
              </w:rPr>
              <w:t>every other year,</w:t>
            </w:r>
            <w:r w:rsidRPr="00DD61B0">
              <w:rPr>
                <w:rFonts w:ascii="Calibri" w:hAnsi="Calibri" w:cs="Calibri"/>
                <w:sz w:val="22"/>
                <w:szCs w:val="22"/>
              </w:rPr>
              <w:t xml:space="preserve"> reviewing result</w:t>
            </w:r>
            <w:r w:rsidR="0048285D" w:rsidRPr="00DD61B0">
              <w:rPr>
                <w:rFonts w:ascii="Calibri" w:hAnsi="Calibri" w:cs="Calibri"/>
                <w:sz w:val="22"/>
                <w:szCs w:val="22"/>
              </w:rPr>
              <w:t xml:space="preserve">s and incorporating suggestions for </w:t>
            </w:r>
            <w:r w:rsidRPr="00DD61B0">
              <w:rPr>
                <w:rFonts w:ascii="Calibri" w:hAnsi="Calibri" w:cs="Calibri"/>
                <w:sz w:val="22"/>
                <w:szCs w:val="22"/>
              </w:rPr>
              <w:t>improvements into annual planning process.</w:t>
            </w:r>
          </w:p>
          <w:p w:rsidR="006F6F79" w:rsidRPr="000A4672" w:rsidRDefault="006F6F79" w:rsidP="00D50258">
            <w:pPr>
              <w:pStyle w:val="ListParagraph"/>
              <w:ind w:left="0"/>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6F6F79" w:rsidRPr="000A4672" w:rsidRDefault="006F6F79" w:rsidP="00A74894">
            <w:pPr>
              <w:rPr>
                <w:rFonts w:ascii="Calibri" w:hAnsi="Calibri" w:cs="Calibri"/>
                <w:i/>
                <w:sz w:val="22"/>
                <w:szCs w:val="22"/>
              </w:rPr>
            </w:pPr>
            <w:r w:rsidRPr="000A4672">
              <w:rPr>
                <w:rFonts w:ascii="Calibri" w:hAnsi="Calibri" w:cs="Calibri"/>
                <w:i/>
                <w:sz w:val="22"/>
                <w:szCs w:val="22"/>
              </w:rPr>
              <w:t>Activities:</w:t>
            </w:r>
            <w:r w:rsidR="00176E44" w:rsidRPr="000A4672">
              <w:rPr>
                <w:rFonts w:ascii="Calibri" w:hAnsi="Calibri" w:cs="Calibri"/>
                <w:i/>
                <w:sz w:val="22"/>
                <w:szCs w:val="22"/>
              </w:rPr>
              <w:t xml:space="preserve"> </w:t>
            </w:r>
            <w:r w:rsidR="007B5211" w:rsidRPr="000A4672">
              <w:rPr>
                <w:rFonts w:ascii="Calibri" w:hAnsi="Calibri" w:cs="Calibri"/>
                <w:i/>
                <w:sz w:val="22"/>
                <w:szCs w:val="22"/>
              </w:rPr>
              <w:t>Work with past surveys, update, and send to membership via Survey Monkey.</w:t>
            </w:r>
            <w:r w:rsidR="00176E44" w:rsidRPr="000A4672">
              <w:rPr>
                <w:rFonts w:ascii="Calibri" w:hAnsi="Calibri" w:cs="Calibri"/>
                <w:i/>
                <w:sz w:val="22"/>
                <w:szCs w:val="22"/>
              </w:rPr>
              <w:t xml:space="preserve"> </w:t>
            </w:r>
            <w:r w:rsidR="0099318C" w:rsidRPr="000A4672">
              <w:rPr>
                <w:rFonts w:ascii="Calibri" w:hAnsi="Calibri" w:cs="Calibri"/>
                <w:i/>
                <w:sz w:val="22"/>
                <w:szCs w:val="22"/>
              </w:rPr>
              <w:t>Hold a conference call to discuss survey res</w:t>
            </w:r>
            <w:r w:rsidR="00DD61B0">
              <w:rPr>
                <w:rFonts w:ascii="Calibri" w:hAnsi="Calibri" w:cs="Calibri"/>
                <w:i/>
                <w:sz w:val="22"/>
                <w:szCs w:val="22"/>
              </w:rPr>
              <w:t>ults, note important suggestions</w:t>
            </w:r>
            <w:r w:rsidR="0099318C" w:rsidRPr="000A4672">
              <w:rPr>
                <w:rFonts w:ascii="Calibri" w:hAnsi="Calibri" w:cs="Calibri"/>
                <w:i/>
                <w:sz w:val="22"/>
                <w:szCs w:val="22"/>
              </w:rPr>
              <w:t xml:space="preserve"> to incorporate into the annual planning process.</w:t>
            </w:r>
          </w:p>
          <w:p w:rsidR="006F6F79" w:rsidRPr="000A4672" w:rsidRDefault="006F6F79" w:rsidP="00A74894">
            <w:pPr>
              <w:rPr>
                <w:rFonts w:ascii="Calibri" w:hAnsi="Calibri" w:cs="Calibri"/>
                <w:i/>
                <w:sz w:val="22"/>
                <w:szCs w:val="22"/>
              </w:rPr>
            </w:pPr>
          </w:p>
          <w:p w:rsidR="006F6F79" w:rsidRPr="00F66DDE" w:rsidRDefault="00D50258" w:rsidP="00A74894">
            <w:pPr>
              <w:rPr>
                <w:rFonts w:ascii="Calibri" w:hAnsi="Calibri" w:cs="Calibri"/>
                <w:b/>
                <w:sz w:val="22"/>
                <w:szCs w:val="22"/>
              </w:rPr>
            </w:pPr>
            <w:r w:rsidRPr="00F66DDE">
              <w:rPr>
                <w:rFonts w:ascii="Calibri" w:hAnsi="Calibri" w:cs="Calibri"/>
                <w:b/>
                <w:sz w:val="22"/>
                <w:szCs w:val="22"/>
              </w:rPr>
              <w:t>Status:</w:t>
            </w:r>
            <w:r w:rsidR="004B53B9" w:rsidRPr="00F66DDE">
              <w:rPr>
                <w:rFonts w:ascii="Calibri" w:hAnsi="Calibri" w:cs="Calibri"/>
                <w:b/>
                <w:sz w:val="22"/>
                <w:szCs w:val="22"/>
              </w:rPr>
              <w:t xml:space="preserve"> Membersh</w:t>
            </w:r>
            <w:r w:rsidR="00F66DDE" w:rsidRPr="00F66DDE">
              <w:rPr>
                <w:rFonts w:ascii="Calibri" w:hAnsi="Calibri" w:cs="Calibri"/>
                <w:b/>
                <w:sz w:val="22"/>
                <w:szCs w:val="22"/>
              </w:rPr>
              <w:t>ip Survey Scheduled for 2014-15 and conference evaluation is ready to send after the conference.</w:t>
            </w:r>
          </w:p>
          <w:p w:rsidR="00AE6FE2" w:rsidRPr="000A4672" w:rsidRDefault="00AE6FE2" w:rsidP="00A74894">
            <w:pPr>
              <w:rPr>
                <w:rFonts w:ascii="Calibri" w:hAnsi="Calibri" w:cs="Calibri"/>
                <w:sz w:val="22"/>
                <w:szCs w:val="22"/>
              </w:rPr>
            </w:pPr>
          </w:p>
        </w:tc>
      </w:tr>
      <w:tr w:rsidR="00D75393"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D75393" w:rsidRDefault="00D75393" w:rsidP="00A74894">
            <w:pPr>
              <w:rPr>
                <w:rFonts w:ascii="Calibri" w:hAnsi="Calibri" w:cs="Calibri"/>
                <w:sz w:val="22"/>
                <w:szCs w:val="22"/>
                <w:u w:val="single"/>
              </w:rPr>
            </w:pPr>
          </w:p>
          <w:p w:rsidR="00D75393" w:rsidRDefault="00D75393" w:rsidP="00A74894">
            <w:pPr>
              <w:rPr>
                <w:rFonts w:ascii="Calibri" w:hAnsi="Calibri" w:cs="Calibri"/>
                <w:sz w:val="22"/>
                <w:szCs w:val="22"/>
              </w:rPr>
            </w:pPr>
            <w:r w:rsidRPr="00DD61B0">
              <w:rPr>
                <w:rFonts w:ascii="Calibri" w:hAnsi="Calibri" w:cs="Calibri"/>
                <w:sz w:val="22"/>
                <w:szCs w:val="22"/>
              </w:rPr>
              <w:t>Knowledge Center Task Force</w:t>
            </w:r>
            <w:r w:rsidR="003D2F40" w:rsidRPr="00DD61B0">
              <w:rPr>
                <w:rFonts w:ascii="Calibri" w:hAnsi="Calibri" w:cs="Calibri"/>
                <w:sz w:val="22"/>
                <w:szCs w:val="22"/>
              </w:rPr>
              <w:t xml:space="preserve"> or Outreach Committee</w:t>
            </w:r>
          </w:p>
          <w:p w:rsidR="00D75393" w:rsidRPr="00D75393" w:rsidRDefault="00D75393" w:rsidP="00A74894">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D75393" w:rsidRDefault="00D75393" w:rsidP="00A74894">
            <w:pPr>
              <w:rPr>
                <w:rFonts w:ascii="Calibri" w:hAnsi="Calibri" w:cs="Calibri"/>
                <w:sz w:val="22"/>
                <w:szCs w:val="22"/>
              </w:rPr>
            </w:pPr>
          </w:p>
          <w:p w:rsidR="00D75393" w:rsidRDefault="00D75393" w:rsidP="00A74894">
            <w:pPr>
              <w:rPr>
                <w:rFonts w:ascii="Calibri" w:hAnsi="Calibri" w:cs="Calibri"/>
                <w:sz w:val="22"/>
                <w:szCs w:val="22"/>
              </w:rPr>
            </w:pPr>
            <w:r w:rsidRPr="00DD61B0">
              <w:rPr>
                <w:rFonts w:ascii="Calibri" w:hAnsi="Calibri" w:cs="Calibri"/>
                <w:sz w:val="22"/>
                <w:szCs w:val="22"/>
              </w:rPr>
              <w:t>Create Task Force to develop process to review, maintain and market Knowledge Center on website.</w:t>
            </w:r>
          </w:p>
          <w:p w:rsidR="00D75393" w:rsidRPr="000A4672" w:rsidRDefault="00D75393" w:rsidP="00A74894">
            <w:pPr>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D75393" w:rsidRDefault="00D75393" w:rsidP="00A74894">
            <w:pPr>
              <w:rPr>
                <w:rFonts w:ascii="Calibri" w:hAnsi="Calibri" w:cs="Calibri"/>
                <w:sz w:val="22"/>
                <w:szCs w:val="22"/>
              </w:rPr>
            </w:pPr>
          </w:p>
          <w:p w:rsidR="00D75393" w:rsidRPr="00D75393" w:rsidRDefault="00D75393" w:rsidP="00A74894">
            <w:pPr>
              <w:rPr>
                <w:rFonts w:ascii="Calibri" w:hAnsi="Calibri" w:cs="Calibri"/>
                <w:i/>
                <w:sz w:val="22"/>
                <w:szCs w:val="22"/>
              </w:rPr>
            </w:pPr>
            <w:r>
              <w:rPr>
                <w:rFonts w:ascii="Calibri" w:hAnsi="Calibri" w:cs="Calibri"/>
                <w:sz w:val="22"/>
                <w:szCs w:val="22"/>
              </w:rPr>
              <w:t xml:space="preserve">Activities: </w:t>
            </w:r>
            <w:r w:rsidRPr="00D75393">
              <w:rPr>
                <w:rFonts w:ascii="Calibri" w:hAnsi="Calibri" w:cs="Calibri"/>
                <w:i/>
                <w:sz w:val="22"/>
                <w:szCs w:val="22"/>
              </w:rPr>
              <w:t>Recruit members for task force. Task force will report to Executive Committee and board regarding process.</w:t>
            </w:r>
          </w:p>
          <w:p w:rsidR="00D75393" w:rsidRDefault="00D75393" w:rsidP="00A74894">
            <w:pPr>
              <w:rPr>
                <w:rFonts w:ascii="Calibri" w:hAnsi="Calibri" w:cs="Calibri"/>
                <w:sz w:val="22"/>
                <w:szCs w:val="22"/>
              </w:rPr>
            </w:pPr>
          </w:p>
          <w:p w:rsidR="00D75393" w:rsidRPr="00F66DDE" w:rsidRDefault="00D75393" w:rsidP="00A74894">
            <w:pPr>
              <w:rPr>
                <w:rFonts w:ascii="Calibri" w:hAnsi="Calibri" w:cs="Calibri"/>
                <w:b/>
                <w:sz w:val="22"/>
                <w:szCs w:val="22"/>
              </w:rPr>
            </w:pPr>
            <w:r w:rsidRPr="00F66DDE">
              <w:rPr>
                <w:rFonts w:ascii="Calibri" w:hAnsi="Calibri" w:cs="Calibri"/>
                <w:b/>
                <w:sz w:val="22"/>
                <w:szCs w:val="22"/>
              </w:rPr>
              <w:t>Status:</w:t>
            </w:r>
            <w:r w:rsidR="00F66DDE" w:rsidRPr="00F66DDE">
              <w:rPr>
                <w:rFonts w:ascii="Calibri" w:hAnsi="Calibri" w:cs="Calibri"/>
                <w:b/>
                <w:sz w:val="22"/>
                <w:szCs w:val="22"/>
              </w:rPr>
              <w:t xml:space="preserve"> Jillian will work on this as Past President.</w:t>
            </w:r>
          </w:p>
          <w:p w:rsidR="00D75393" w:rsidRPr="000A4672" w:rsidRDefault="00D75393" w:rsidP="00A74894">
            <w:pPr>
              <w:rPr>
                <w:rFonts w:ascii="Calibri" w:hAnsi="Calibri" w:cs="Calibri"/>
                <w:sz w:val="22"/>
                <w:szCs w:val="22"/>
              </w:rPr>
            </w:pPr>
          </w:p>
        </w:tc>
      </w:tr>
      <w:tr w:rsidR="006F6F79"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Height w:val="2505"/>
        </w:trPr>
        <w:tc>
          <w:tcPr>
            <w:tcW w:w="3959" w:type="dxa"/>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u w:val="single"/>
              </w:rPr>
            </w:pPr>
          </w:p>
          <w:p w:rsidR="006F6F79" w:rsidRPr="000A4672" w:rsidRDefault="006F6F79" w:rsidP="00A74894">
            <w:pPr>
              <w:rPr>
                <w:rFonts w:ascii="Calibri" w:hAnsi="Calibri" w:cs="Calibri"/>
                <w:sz w:val="22"/>
                <w:szCs w:val="22"/>
              </w:rPr>
            </w:pPr>
            <w:r w:rsidRPr="000A4672">
              <w:rPr>
                <w:rFonts w:ascii="Calibri" w:hAnsi="Calibri" w:cs="Calibri"/>
                <w:sz w:val="22"/>
                <w:szCs w:val="22"/>
              </w:rPr>
              <w:t>Marketing/Communications Committee</w:t>
            </w:r>
          </w:p>
          <w:p w:rsidR="00241F4B" w:rsidRPr="000A4672" w:rsidRDefault="002F7252" w:rsidP="00241F4B">
            <w:pPr>
              <w:rPr>
                <w:rFonts w:ascii="Calibri" w:hAnsi="Calibri" w:cs="Calibri"/>
                <w:sz w:val="22"/>
                <w:szCs w:val="22"/>
              </w:rPr>
            </w:pPr>
            <w:r w:rsidRPr="000A4672">
              <w:rPr>
                <w:rFonts w:ascii="Calibri" w:hAnsi="Calibri" w:cs="Calibri"/>
                <w:sz w:val="22"/>
                <w:szCs w:val="22"/>
              </w:rPr>
              <w:t xml:space="preserve"> </w:t>
            </w:r>
          </w:p>
          <w:p w:rsidR="006F6F79" w:rsidRPr="000A4672" w:rsidRDefault="002F7252" w:rsidP="00343F7C">
            <w:pPr>
              <w:rPr>
                <w:rFonts w:ascii="Calibri" w:hAnsi="Calibri" w:cs="Calibri"/>
                <w:sz w:val="22"/>
                <w:szCs w:val="22"/>
              </w:rPr>
            </w:pPr>
            <w:r w:rsidRPr="000A4672">
              <w:rPr>
                <w:rFonts w:ascii="Calibri" w:hAnsi="Calibri" w:cs="Calibri"/>
                <w:sz w:val="22"/>
                <w:szCs w:val="22"/>
              </w:rPr>
              <w:t xml:space="preserve"> </w:t>
            </w:r>
            <w:r w:rsidR="006F6F79" w:rsidRPr="000A4672">
              <w:rPr>
                <w:rFonts w:ascii="Calibri" w:hAnsi="Calibri" w:cs="Calibri"/>
                <w:sz w:val="22"/>
                <w:szCs w:val="22"/>
              </w:rPr>
              <w:t xml:space="preserve"> </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D50258" w:rsidRPr="00DD61B0" w:rsidRDefault="00D50258" w:rsidP="00EE52ED">
            <w:pPr>
              <w:rPr>
                <w:rFonts w:ascii="Calibri" w:hAnsi="Calibri" w:cs="Calibri"/>
                <w:sz w:val="22"/>
                <w:szCs w:val="22"/>
              </w:rPr>
            </w:pPr>
          </w:p>
          <w:p w:rsidR="00D50258" w:rsidRPr="00DD61B0" w:rsidRDefault="008E0CD6" w:rsidP="00343F7C">
            <w:pPr>
              <w:pStyle w:val="NoSpacing"/>
              <w:rPr>
                <w:rFonts w:cs="Calibri"/>
              </w:rPr>
            </w:pPr>
            <w:r w:rsidRPr="00DD61B0">
              <w:t>Promote</w:t>
            </w:r>
            <w:r w:rsidR="00D50258" w:rsidRPr="00DD61B0">
              <w:t xml:space="preserve"> membership and engage members through </w:t>
            </w:r>
            <w:proofErr w:type="spellStart"/>
            <w:r w:rsidR="00D50258" w:rsidRPr="00DD61B0">
              <w:t>listservs</w:t>
            </w:r>
            <w:proofErr w:type="spellEnd"/>
            <w:r w:rsidR="00D50258" w:rsidRPr="00DD61B0">
              <w:t xml:space="preserve"> and social media beginning with Facebook, Twitter, and LinkedIn, in addition to face to face meetings and phone contacts.</w:t>
            </w:r>
            <w:r w:rsidR="00370075" w:rsidRPr="00DD61B0">
              <w:t xml:space="preserve"> </w:t>
            </w:r>
            <w:r w:rsidR="00370075" w:rsidRPr="00DD61B0">
              <w:rPr>
                <w:b/>
              </w:rPr>
              <w:t>Engage board members to help with posts and tweets.</w:t>
            </w: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6F6F79" w:rsidRPr="000A4672" w:rsidRDefault="006F6F79" w:rsidP="00A74894">
            <w:pPr>
              <w:rPr>
                <w:rFonts w:ascii="Calibri" w:hAnsi="Calibri" w:cs="Calibri"/>
                <w:sz w:val="22"/>
                <w:szCs w:val="22"/>
              </w:rPr>
            </w:pPr>
          </w:p>
          <w:p w:rsidR="0048285D" w:rsidRPr="000A4672" w:rsidRDefault="0048285D" w:rsidP="0048285D">
            <w:pPr>
              <w:rPr>
                <w:rFonts w:ascii="Calibri" w:hAnsi="Calibri" w:cs="Calibri"/>
                <w:i/>
                <w:sz w:val="22"/>
                <w:szCs w:val="22"/>
              </w:rPr>
            </w:pPr>
            <w:r w:rsidRPr="000A4672">
              <w:rPr>
                <w:rFonts w:ascii="Calibri" w:hAnsi="Calibri" w:cs="Calibri"/>
                <w:i/>
                <w:sz w:val="22"/>
                <w:szCs w:val="22"/>
              </w:rPr>
              <w:t>Activities:</w:t>
            </w:r>
            <w:r w:rsidR="00176E44" w:rsidRPr="000A4672">
              <w:rPr>
                <w:rFonts w:ascii="Calibri" w:hAnsi="Calibri" w:cs="Calibri"/>
                <w:i/>
                <w:sz w:val="22"/>
                <w:szCs w:val="22"/>
              </w:rPr>
              <w:t xml:space="preserve"> </w:t>
            </w:r>
            <w:r w:rsidRPr="000A4672">
              <w:rPr>
                <w:rFonts w:ascii="Calibri" w:hAnsi="Calibri" w:cs="Calibri"/>
                <w:i/>
                <w:sz w:val="22"/>
                <w:szCs w:val="22"/>
              </w:rPr>
              <w:t>Work with Outreach Education Committee, Membership Committee and Track Representatives to organize and implement coordinated communication plan.</w:t>
            </w:r>
          </w:p>
          <w:p w:rsidR="006F6F79" w:rsidRPr="000A4672" w:rsidRDefault="006F6F79" w:rsidP="00A74894">
            <w:pPr>
              <w:rPr>
                <w:rFonts w:ascii="Calibri" w:hAnsi="Calibri" w:cs="Calibri"/>
                <w:sz w:val="22"/>
                <w:szCs w:val="22"/>
              </w:rPr>
            </w:pPr>
          </w:p>
          <w:p w:rsidR="00AE6FE2" w:rsidRPr="00D50258" w:rsidRDefault="00D50258" w:rsidP="00D50258">
            <w:pPr>
              <w:rPr>
                <w:rFonts w:ascii="Calibri" w:hAnsi="Calibri" w:cs="Calibri"/>
                <w:sz w:val="22"/>
                <w:szCs w:val="22"/>
              </w:rPr>
            </w:pPr>
            <w:r>
              <w:rPr>
                <w:rFonts w:ascii="Calibri" w:hAnsi="Calibri" w:cs="Calibri"/>
                <w:sz w:val="22"/>
                <w:szCs w:val="22"/>
              </w:rPr>
              <w:t>Status:</w:t>
            </w:r>
          </w:p>
        </w:tc>
      </w:tr>
      <w:tr w:rsidR="00C926B1"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Height w:val="2685"/>
        </w:trPr>
        <w:tc>
          <w:tcPr>
            <w:tcW w:w="3959" w:type="dxa"/>
            <w:tcBorders>
              <w:top w:val="single" w:sz="6" w:space="0" w:color="auto"/>
              <w:left w:val="single" w:sz="6" w:space="0" w:color="auto"/>
              <w:bottom w:val="single" w:sz="6" w:space="0" w:color="auto"/>
              <w:right w:val="single" w:sz="6" w:space="0" w:color="auto"/>
            </w:tcBorders>
            <w:shd w:val="clear" w:color="auto" w:fill="auto"/>
          </w:tcPr>
          <w:p w:rsidR="00C926B1" w:rsidRDefault="00C926B1" w:rsidP="00A74894">
            <w:pPr>
              <w:rPr>
                <w:rFonts w:ascii="Calibri" w:hAnsi="Calibri" w:cs="Calibri"/>
                <w:sz w:val="22"/>
                <w:szCs w:val="22"/>
                <w:u w:val="single"/>
              </w:rPr>
            </w:pPr>
          </w:p>
          <w:p w:rsidR="00D950E2" w:rsidRPr="00D950E2" w:rsidRDefault="00D950E2" w:rsidP="00A74894">
            <w:pPr>
              <w:rPr>
                <w:rFonts w:ascii="Calibri" w:hAnsi="Calibri" w:cs="Calibri"/>
                <w:sz w:val="22"/>
                <w:szCs w:val="22"/>
              </w:rPr>
            </w:pPr>
            <w:r>
              <w:rPr>
                <w:rFonts w:ascii="Calibri" w:hAnsi="Calibri" w:cs="Calibri"/>
                <w:sz w:val="22"/>
                <w:szCs w:val="22"/>
              </w:rPr>
              <w:t>Executive Committee</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C926B1" w:rsidRDefault="00C926B1" w:rsidP="00EE52ED">
            <w:pPr>
              <w:rPr>
                <w:rFonts w:ascii="Calibri" w:hAnsi="Calibri" w:cs="Calibri"/>
                <w:sz w:val="22"/>
                <w:szCs w:val="22"/>
              </w:rPr>
            </w:pPr>
          </w:p>
          <w:p w:rsidR="00C926B1" w:rsidRPr="00714931" w:rsidRDefault="00C926B1" w:rsidP="00C926B1">
            <w:pPr>
              <w:pStyle w:val="NoSpacing"/>
            </w:pPr>
            <w:r w:rsidRPr="00DD61B0">
              <w:t>Annually report to the membership on NAADA's accomplishments.</w:t>
            </w:r>
          </w:p>
          <w:p w:rsidR="00C926B1" w:rsidRDefault="00C926B1" w:rsidP="00EE52ED">
            <w:pPr>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C926B1" w:rsidRDefault="00C926B1" w:rsidP="00A74894">
            <w:pPr>
              <w:rPr>
                <w:rFonts w:ascii="Calibri" w:hAnsi="Calibri" w:cs="Calibri"/>
                <w:sz w:val="22"/>
                <w:szCs w:val="22"/>
              </w:rPr>
            </w:pPr>
          </w:p>
          <w:p w:rsidR="001827C0" w:rsidRDefault="00D950E2" w:rsidP="00A74894">
            <w:pPr>
              <w:rPr>
                <w:rFonts w:ascii="Calibri" w:hAnsi="Calibri" w:cs="Calibri"/>
                <w:i/>
                <w:sz w:val="22"/>
                <w:szCs w:val="22"/>
              </w:rPr>
            </w:pPr>
            <w:r w:rsidRPr="00D950E2">
              <w:rPr>
                <w:rFonts w:ascii="Calibri" w:hAnsi="Calibri" w:cs="Calibri"/>
                <w:i/>
                <w:sz w:val="22"/>
                <w:szCs w:val="22"/>
              </w:rPr>
              <w:t xml:space="preserve">Activities:  Develop </w:t>
            </w:r>
            <w:r w:rsidR="0014217C">
              <w:rPr>
                <w:rFonts w:ascii="Calibri" w:hAnsi="Calibri" w:cs="Calibri"/>
                <w:i/>
                <w:sz w:val="22"/>
                <w:szCs w:val="22"/>
              </w:rPr>
              <w:t>report</w:t>
            </w:r>
            <w:r w:rsidRPr="00D950E2">
              <w:rPr>
                <w:rFonts w:ascii="Calibri" w:hAnsi="Calibri" w:cs="Calibri"/>
                <w:i/>
                <w:sz w:val="22"/>
                <w:szCs w:val="22"/>
              </w:rPr>
              <w:t xml:space="preserve"> of year’s highlights. Distribute message at Annual Business Meeting (in writing and from President).</w:t>
            </w:r>
            <w:r w:rsidR="00BB6B5D">
              <w:rPr>
                <w:rFonts w:ascii="Calibri" w:hAnsi="Calibri" w:cs="Calibri"/>
                <w:i/>
                <w:sz w:val="22"/>
                <w:szCs w:val="22"/>
              </w:rPr>
              <w:t xml:space="preserve"> </w:t>
            </w:r>
            <w:r w:rsidR="001827C0">
              <w:rPr>
                <w:rFonts w:ascii="Calibri" w:hAnsi="Calibri" w:cs="Calibri"/>
                <w:i/>
                <w:sz w:val="22"/>
                <w:szCs w:val="22"/>
              </w:rPr>
              <w:t>Also include in online newsletter and email to each member from President.</w:t>
            </w:r>
          </w:p>
          <w:p w:rsidR="00D950E2" w:rsidRDefault="001827C0" w:rsidP="00A74894">
            <w:pPr>
              <w:rPr>
                <w:rFonts w:ascii="Calibri" w:hAnsi="Calibri" w:cs="Calibri"/>
                <w:sz w:val="22"/>
                <w:szCs w:val="22"/>
              </w:rPr>
            </w:pPr>
            <w:r>
              <w:rPr>
                <w:rFonts w:ascii="Calibri" w:hAnsi="Calibri" w:cs="Calibri"/>
                <w:i/>
                <w:sz w:val="22"/>
                <w:szCs w:val="22"/>
              </w:rPr>
              <w:t xml:space="preserve">  </w:t>
            </w:r>
          </w:p>
          <w:p w:rsidR="00C926B1" w:rsidRPr="00E81CDD" w:rsidRDefault="00C926B1" w:rsidP="00B164BE">
            <w:pPr>
              <w:rPr>
                <w:rFonts w:ascii="Calibri" w:hAnsi="Calibri" w:cs="Calibri"/>
                <w:b/>
                <w:sz w:val="22"/>
                <w:szCs w:val="22"/>
              </w:rPr>
            </w:pPr>
            <w:r w:rsidRPr="00E81CDD">
              <w:rPr>
                <w:rFonts w:ascii="Calibri" w:hAnsi="Calibri" w:cs="Calibri"/>
                <w:b/>
                <w:sz w:val="22"/>
                <w:szCs w:val="22"/>
              </w:rPr>
              <w:t>Status:</w:t>
            </w:r>
            <w:r w:rsidR="004B53B9" w:rsidRPr="00E81CDD">
              <w:rPr>
                <w:rFonts w:ascii="Calibri" w:hAnsi="Calibri" w:cs="Calibri"/>
                <w:b/>
                <w:sz w:val="22"/>
                <w:szCs w:val="22"/>
              </w:rPr>
              <w:t xml:space="preserve"> </w:t>
            </w:r>
            <w:r w:rsidR="00F66DDE" w:rsidRPr="00E81CDD">
              <w:rPr>
                <w:rFonts w:ascii="Calibri" w:hAnsi="Calibri" w:cs="Calibri"/>
                <w:b/>
                <w:sz w:val="22"/>
                <w:szCs w:val="22"/>
              </w:rPr>
              <w:t xml:space="preserve">2013-14 Annual Report will be included in the conference folders and </w:t>
            </w:r>
            <w:r w:rsidR="004B53B9" w:rsidRPr="00E81CDD">
              <w:rPr>
                <w:rFonts w:ascii="Calibri" w:hAnsi="Calibri" w:cs="Calibri"/>
                <w:b/>
                <w:sz w:val="22"/>
                <w:szCs w:val="22"/>
              </w:rPr>
              <w:t xml:space="preserve">will be presented </w:t>
            </w:r>
            <w:r w:rsidR="00B164BE">
              <w:rPr>
                <w:rFonts w:ascii="Calibri" w:hAnsi="Calibri" w:cs="Calibri"/>
                <w:b/>
                <w:sz w:val="22"/>
                <w:szCs w:val="22"/>
              </w:rPr>
              <w:t>at the annual conference</w:t>
            </w:r>
            <w:r w:rsidR="004B53B9" w:rsidRPr="00E81CDD">
              <w:rPr>
                <w:rFonts w:ascii="Calibri" w:hAnsi="Calibri" w:cs="Calibri"/>
                <w:b/>
                <w:sz w:val="22"/>
                <w:szCs w:val="22"/>
              </w:rPr>
              <w:t xml:space="preserve">. Reports available here: </w:t>
            </w:r>
            <w:hyperlink r:id="rId9" w:history="1">
              <w:r w:rsidR="004B53B9" w:rsidRPr="00E81CDD">
                <w:rPr>
                  <w:rStyle w:val="Hyperlink"/>
                  <w:rFonts w:ascii="Calibri" w:hAnsi="Calibri" w:cs="Calibri"/>
                  <w:b/>
                  <w:sz w:val="22"/>
                  <w:szCs w:val="22"/>
                </w:rPr>
                <w:t>http://www.naada.org/?page=annual_report</w:t>
              </w:r>
            </w:hyperlink>
            <w:r w:rsidR="004B53B9" w:rsidRPr="00E81CDD">
              <w:rPr>
                <w:rFonts w:ascii="Calibri" w:hAnsi="Calibri" w:cs="Calibri"/>
                <w:b/>
                <w:sz w:val="22"/>
                <w:szCs w:val="22"/>
              </w:rPr>
              <w:t xml:space="preserve"> </w:t>
            </w:r>
          </w:p>
        </w:tc>
      </w:tr>
      <w:tr w:rsidR="00B5384F" w:rsidRPr="00574113" w:rsidTr="00A30FFE">
        <w:tblPrEx>
          <w:tblBorders>
            <w:bottom w:val="none" w:sz="0" w:space="0" w:color="auto"/>
            <w:insideH w:val="none" w:sz="0" w:space="0" w:color="auto"/>
            <w:insideV w:val="none" w:sz="0" w:space="0" w:color="auto"/>
          </w:tblBorders>
        </w:tblPrEx>
        <w:trPr>
          <w:gridAfter w:val="3"/>
          <w:wAfter w:w="28" w:type="dxa"/>
        </w:trPr>
        <w:tc>
          <w:tcPr>
            <w:tcW w:w="13168" w:type="dxa"/>
            <w:gridSpan w:val="5"/>
            <w:shd w:val="pct10" w:color="auto" w:fill="auto"/>
          </w:tcPr>
          <w:p w:rsidR="00B5384F" w:rsidRPr="00F033DD" w:rsidRDefault="00B5384F" w:rsidP="00E45D5F">
            <w:pPr>
              <w:rPr>
                <w:rFonts w:ascii="Calibri" w:hAnsi="Calibri" w:cs="Calibri"/>
                <w:sz w:val="22"/>
                <w:szCs w:val="22"/>
                <w:highlight w:val="yellow"/>
                <w:u w:val="single"/>
              </w:rPr>
            </w:pPr>
            <w:r w:rsidRPr="00F033DD">
              <w:rPr>
                <w:highlight w:val="yellow"/>
              </w:rPr>
              <w:br w:type="page"/>
            </w:r>
          </w:p>
          <w:p w:rsidR="00B5384F" w:rsidRPr="00C52139" w:rsidRDefault="00B5384F" w:rsidP="00E45D5F">
            <w:pPr>
              <w:rPr>
                <w:rFonts w:ascii="Calibri" w:hAnsi="Calibri" w:cs="Calibri"/>
                <w:sz w:val="22"/>
                <w:szCs w:val="22"/>
              </w:rPr>
            </w:pPr>
            <w:r w:rsidRPr="00C52139">
              <w:rPr>
                <w:rFonts w:ascii="Calibri" w:hAnsi="Calibri" w:cs="Calibri"/>
                <w:sz w:val="22"/>
                <w:szCs w:val="22"/>
              </w:rPr>
              <w:t>3. REVENUE AND FINANCE</w:t>
            </w:r>
          </w:p>
          <w:p w:rsidR="00B5384F" w:rsidRPr="00C52139" w:rsidRDefault="00B5384F" w:rsidP="00E45D5F">
            <w:pPr>
              <w:rPr>
                <w:rFonts w:ascii="Calibri" w:hAnsi="Calibri" w:cs="Calibri"/>
                <w:sz w:val="22"/>
                <w:szCs w:val="22"/>
              </w:rPr>
            </w:pPr>
            <w:r w:rsidRPr="00C52139">
              <w:rPr>
                <w:rFonts w:ascii="Calibri" w:hAnsi="Calibri" w:cs="Calibri"/>
                <w:sz w:val="22"/>
                <w:szCs w:val="22"/>
              </w:rPr>
              <w:t xml:space="preserve">  Purpose: To initiate and organize revenue generating activities, ensure long-term financial stability and provide </w:t>
            </w:r>
          </w:p>
          <w:p w:rsidR="00B5384F" w:rsidRPr="00C52139" w:rsidRDefault="00B5384F" w:rsidP="00E45D5F">
            <w:pPr>
              <w:rPr>
                <w:rFonts w:ascii="Calibri" w:hAnsi="Calibri" w:cs="Calibri"/>
                <w:sz w:val="22"/>
                <w:szCs w:val="22"/>
              </w:rPr>
            </w:pPr>
            <w:r w:rsidRPr="00C52139">
              <w:rPr>
                <w:rFonts w:ascii="Calibri" w:hAnsi="Calibri" w:cs="Calibri"/>
                <w:sz w:val="22"/>
                <w:szCs w:val="22"/>
              </w:rPr>
              <w:t xml:space="preserve">  </w:t>
            </w:r>
            <w:proofErr w:type="gramStart"/>
            <w:r w:rsidRPr="00C52139">
              <w:rPr>
                <w:rFonts w:ascii="Calibri" w:hAnsi="Calibri" w:cs="Calibri"/>
                <w:sz w:val="22"/>
                <w:szCs w:val="22"/>
              </w:rPr>
              <w:t>fiduciary</w:t>
            </w:r>
            <w:proofErr w:type="gramEnd"/>
            <w:r w:rsidRPr="00C52139">
              <w:rPr>
                <w:rFonts w:ascii="Calibri" w:hAnsi="Calibri" w:cs="Calibri"/>
                <w:sz w:val="22"/>
                <w:szCs w:val="22"/>
              </w:rPr>
              <w:t xml:space="preserve"> guidance.</w:t>
            </w:r>
          </w:p>
          <w:p w:rsidR="00B5384F" w:rsidRPr="00F033DD" w:rsidRDefault="00B5384F" w:rsidP="00E45D5F">
            <w:pPr>
              <w:rPr>
                <w:rFonts w:ascii="Calibri" w:hAnsi="Calibri" w:cs="Calibri"/>
                <w:sz w:val="22"/>
                <w:szCs w:val="22"/>
                <w:highlight w:val="yellow"/>
                <w:u w:val="single"/>
              </w:rPr>
            </w:pPr>
          </w:p>
        </w:tc>
      </w:tr>
      <w:tr w:rsidR="00B5384F" w:rsidRPr="00574113" w:rsidTr="00A30FFE">
        <w:tblPrEx>
          <w:tblCellMar>
            <w:left w:w="80" w:type="dxa"/>
            <w:right w:w="80" w:type="dxa"/>
          </w:tblCellMar>
        </w:tblPrEx>
        <w:trPr>
          <w:gridBefore w:val="1"/>
          <w:gridAfter w:val="1"/>
          <w:wAfter w:w="28" w:type="dxa"/>
          <w:cantSplit/>
        </w:trPr>
        <w:tc>
          <w:tcPr>
            <w:tcW w:w="3968" w:type="dxa"/>
          </w:tcPr>
          <w:p w:rsidR="00B5384F" w:rsidRPr="000A4672" w:rsidRDefault="00B5384F" w:rsidP="00E45D5F">
            <w:pPr>
              <w:rPr>
                <w:rFonts w:ascii="Calibri" w:hAnsi="Calibri" w:cs="Calibri"/>
                <w:sz w:val="22"/>
                <w:szCs w:val="22"/>
              </w:rPr>
            </w:pPr>
          </w:p>
          <w:p w:rsidR="00B5384F" w:rsidRPr="000A4672" w:rsidRDefault="00B5384F" w:rsidP="00E45D5F">
            <w:pPr>
              <w:rPr>
                <w:rFonts w:ascii="Calibri" w:hAnsi="Calibri" w:cs="Calibri"/>
                <w:sz w:val="22"/>
                <w:szCs w:val="22"/>
              </w:rPr>
            </w:pPr>
            <w:r w:rsidRPr="000A4672">
              <w:rPr>
                <w:rFonts w:ascii="Calibri" w:hAnsi="Calibri" w:cs="Calibri"/>
                <w:sz w:val="22"/>
                <w:szCs w:val="22"/>
              </w:rPr>
              <w:t>Membership Committee</w:t>
            </w:r>
          </w:p>
          <w:p w:rsidR="00B5384F" w:rsidRPr="000A4672" w:rsidRDefault="00B5384F" w:rsidP="00E45D5F">
            <w:pPr>
              <w:rPr>
                <w:rFonts w:ascii="Calibri" w:hAnsi="Calibri" w:cs="Calibri"/>
                <w:sz w:val="22"/>
                <w:szCs w:val="22"/>
              </w:rPr>
            </w:pPr>
            <w:r w:rsidRPr="000A4672">
              <w:rPr>
                <w:rFonts w:ascii="Calibri" w:hAnsi="Calibri" w:cs="Calibri"/>
                <w:sz w:val="22"/>
                <w:szCs w:val="22"/>
              </w:rPr>
              <w:t xml:space="preserve"> </w:t>
            </w:r>
          </w:p>
        </w:tc>
        <w:tc>
          <w:tcPr>
            <w:tcW w:w="4871" w:type="dxa"/>
          </w:tcPr>
          <w:p w:rsidR="00B5384F" w:rsidRPr="00F033DD" w:rsidRDefault="00B5384F" w:rsidP="00E45D5F">
            <w:pPr>
              <w:rPr>
                <w:rFonts w:ascii="Calibri" w:hAnsi="Calibri" w:cs="Calibri"/>
                <w:sz w:val="22"/>
                <w:szCs w:val="22"/>
                <w:highlight w:val="yellow"/>
              </w:rPr>
            </w:pPr>
          </w:p>
          <w:p w:rsidR="00B5384F" w:rsidRPr="00C52139" w:rsidRDefault="00B5384F" w:rsidP="00E45D5F">
            <w:pPr>
              <w:rPr>
                <w:rFonts w:ascii="Calibri" w:hAnsi="Calibri" w:cs="Calibri"/>
                <w:sz w:val="22"/>
                <w:szCs w:val="22"/>
              </w:rPr>
            </w:pPr>
            <w:r w:rsidRPr="00C52139">
              <w:rPr>
                <w:rFonts w:ascii="Calibri" w:hAnsi="Calibri" w:cs="Calibri"/>
                <w:sz w:val="22"/>
                <w:szCs w:val="22"/>
              </w:rPr>
              <w:t>Collect 100 percent membership renewals for 2013-2014 and gain one new organizational member.</w:t>
            </w:r>
          </w:p>
          <w:p w:rsidR="00B5384F" w:rsidRPr="00F033DD" w:rsidRDefault="00B5384F" w:rsidP="00E45D5F">
            <w:pPr>
              <w:rPr>
                <w:rFonts w:ascii="Calibri" w:hAnsi="Calibri" w:cs="Calibri"/>
                <w:sz w:val="22"/>
                <w:szCs w:val="22"/>
                <w:highlight w:val="yellow"/>
              </w:rPr>
            </w:pPr>
          </w:p>
        </w:tc>
        <w:tc>
          <w:tcPr>
            <w:tcW w:w="4329" w:type="dxa"/>
            <w:gridSpan w:val="4"/>
          </w:tcPr>
          <w:p w:rsidR="00B5384F" w:rsidRPr="000A4672" w:rsidRDefault="00B5384F" w:rsidP="00E45D5F">
            <w:pPr>
              <w:rPr>
                <w:rFonts w:ascii="Calibri" w:hAnsi="Calibri" w:cs="Calibri"/>
                <w:sz w:val="22"/>
                <w:szCs w:val="22"/>
              </w:rPr>
            </w:pPr>
          </w:p>
          <w:p w:rsidR="00B5384F" w:rsidRPr="000A4672" w:rsidRDefault="00B5384F" w:rsidP="00E45D5F">
            <w:pPr>
              <w:rPr>
                <w:rFonts w:ascii="Calibri" w:hAnsi="Calibri" w:cs="Calibri"/>
                <w:i/>
                <w:sz w:val="22"/>
                <w:szCs w:val="22"/>
              </w:rPr>
            </w:pPr>
            <w:r w:rsidRPr="000A4672">
              <w:rPr>
                <w:rFonts w:ascii="Calibri" w:hAnsi="Calibri" w:cs="Calibri"/>
                <w:i/>
                <w:sz w:val="22"/>
                <w:szCs w:val="22"/>
              </w:rPr>
              <w:t xml:space="preserve">Activities: Work with </w:t>
            </w:r>
            <w:r>
              <w:rPr>
                <w:rFonts w:ascii="Calibri" w:hAnsi="Calibri" w:cs="Calibri"/>
                <w:i/>
                <w:sz w:val="22"/>
                <w:szCs w:val="22"/>
              </w:rPr>
              <w:t>Staff</w:t>
            </w:r>
            <w:r w:rsidRPr="000A4672">
              <w:rPr>
                <w:rFonts w:ascii="Calibri" w:hAnsi="Calibri" w:cs="Calibri"/>
                <w:i/>
                <w:sz w:val="22"/>
                <w:szCs w:val="22"/>
              </w:rPr>
              <w:t xml:space="preserve"> to collect membership dues. Follow up with non-renewals via telephone.</w:t>
            </w:r>
            <w:r>
              <w:rPr>
                <w:rFonts w:ascii="Calibri" w:hAnsi="Calibri" w:cs="Calibri"/>
                <w:i/>
                <w:sz w:val="22"/>
                <w:szCs w:val="22"/>
              </w:rPr>
              <w:t xml:space="preserve"> </w:t>
            </w:r>
          </w:p>
          <w:p w:rsidR="00B5384F" w:rsidRPr="000A4672" w:rsidRDefault="00B5384F" w:rsidP="00E45D5F">
            <w:pPr>
              <w:ind w:left="360"/>
              <w:rPr>
                <w:rFonts w:ascii="Calibri" w:hAnsi="Calibri" w:cs="Calibri"/>
                <w:sz w:val="22"/>
                <w:szCs w:val="22"/>
              </w:rPr>
            </w:pPr>
          </w:p>
          <w:p w:rsidR="00B5384F" w:rsidRPr="007538C5" w:rsidRDefault="00B5384F" w:rsidP="00E45D5F">
            <w:pPr>
              <w:ind w:left="10"/>
              <w:rPr>
                <w:rFonts w:ascii="Calibri" w:hAnsi="Calibri" w:cs="Calibri"/>
                <w:i/>
                <w:sz w:val="22"/>
                <w:szCs w:val="22"/>
              </w:rPr>
            </w:pPr>
            <w:r w:rsidRPr="002F6385">
              <w:rPr>
                <w:rFonts w:ascii="Calibri" w:hAnsi="Calibri" w:cs="Calibri"/>
                <w:b/>
                <w:sz w:val="22"/>
                <w:szCs w:val="22"/>
              </w:rPr>
              <w:t>Status:</w:t>
            </w:r>
            <w:r w:rsidRPr="007538C5">
              <w:rPr>
                <w:rFonts w:ascii="Calibri" w:hAnsi="Calibri" w:cs="Calibri"/>
                <w:sz w:val="22"/>
                <w:szCs w:val="22"/>
              </w:rPr>
              <w:t xml:space="preserve"> </w:t>
            </w:r>
            <w:r w:rsidR="002F6385" w:rsidRPr="004B53B9">
              <w:rPr>
                <w:rFonts w:ascii="Calibri" w:hAnsi="Calibri" w:cs="Calibri"/>
                <w:b/>
                <w:sz w:val="22"/>
                <w:szCs w:val="22"/>
              </w:rPr>
              <w:t>Membership Committee last met on February 14 and divided up the list of non-renewed members to contact. Nearly all non-renews requested an invoice for payment or the check was being processed.</w:t>
            </w:r>
            <w:r w:rsidR="002F6385">
              <w:rPr>
                <w:rFonts w:ascii="Calibri" w:hAnsi="Calibri" w:cs="Calibri"/>
                <w:b/>
                <w:sz w:val="22"/>
                <w:szCs w:val="22"/>
              </w:rPr>
              <w:t xml:space="preserve">  Follow-ups showed interest in renewing and verbal/e-mail commitments from all members, but as of June 1 two organizations (FFA, AFB) had not sent in their dues.  Two new members joined and we exceeded budget expectations.  Additionally, the committee contacted some 14 past member institutions and encouraged them to re-join NAADA.  One did.</w:t>
            </w:r>
          </w:p>
          <w:p w:rsidR="00B5384F" w:rsidRPr="000A4672" w:rsidRDefault="00B5384F" w:rsidP="00E45D5F">
            <w:pPr>
              <w:ind w:left="10"/>
              <w:rPr>
                <w:rFonts w:ascii="Calibri" w:hAnsi="Calibri" w:cs="Calibri"/>
                <w:sz w:val="22"/>
                <w:szCs w:val="22"/>
              </w:rPr>
            </w:pPr>
          </w:p>
        </w:tc>
      </w:tr>
      <w:tr w:rsidR="00B5384F" w:rsidRPr="000A4672" w:rsidTr="00A30FFE">
        <w:tblPrEx>
          <w:tblCellMar>
            <w:left w:w="80" w:type="dxa"/>
            <w:right w:w="80" w:type="dxa"/>
          </w:tblCellMar>
        </w:tblPrEx>
        <w:trPr>
          <w:gridBefore w:val="1"/>
          <w:gridAfter w:val="1"/>
          <w:wAfter w:w="28" w:type="dxa"/>
          <w:cantSplit/>
        </w:trPr>
        <w:tc>
          <w:tcPr>
            <w:tcW w:w="3968" w:type="dxa"/>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sz w:val="22"/>
              </w:rPr>
            </w:pPr>
            <w:r w:rsidRPr="000A4672">
              <w:rPr>
                <w:rFonts w:ascii="Calibri" w:hAnsi="Calibri" w:cs="Calibri"/>
                <w:sz w:val="22"/>
              </w:rPr>
              <w:t>Finance</w:t>
            </w:r>
            <w:r>
              <w:rPr>
                <w:rFonts w:ascii="Calibri" w:hAnsi="Calibri" w:cs="Calibri"/>
                <w:sz w:val="22"/>
              </w:rPr>
              <w:t>/Sponsorship</w:t>
            </w:r>
            <w:r w:rsidRPr="000A4672">
              <w:rPr>
                <w:rFonts w:ascii="Calibri" w:hAnsi="Calibri" w:cs="Calibri"/>
                <w:sz w:val="22"/>
              </w:rPr>
              <w:t xml:space="preserve"> Committee</w:t>
            </w:r>
          </w:p>
          <w:p w:rsidR="00B5384F" w:rsidRPr="000A4672" w:rsidRDefault="00B5384F" w:rsidP="00E45D5F">
            <w:pPr>
              <w:rPr>
                <w:rFonts w:ascii="Calibri" w:hAnsi="Calibri" w:cs="Calibri"/>
                <w:sz w:val="22"/>
              </w:rPr>
            </w:pPr>
            <w:r w:rsidRPr="000A4672">
              <w:rPr>
                <w:rFonts w:ascii="Calibri" w:hAnsi="Calibri" w:cs="Calibri"/>
                <w:sz w:val="22"/>
              </w:rPr>
              <w:t xml:space="preserve"> Chair: </w:t>
            </w:r>
            <w:r w:rsidR="00B47533">
              <w:rPr>
                <w:rFonts w:ascii="Calibri" w:hAnsi="Calibri" w:cs="Calibri"/>
                <w:sz w:val="22"/>
              </w:rPr>
              <w:t>Nelson Loftus</w:t>
            </w:r>
          </w:p>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sz w:val="22"/>
              </w:rPr>
            </w:pPr>
          </w:p>
        </w:tc>
        <w:tc>
          <w:tcPr>
            <w:tcW w:w="4871" w:type="dxa"/>
          </w:tcPr>
          <w:p w:rsidR="00B5384F" w:rsidRPr="00C52139" w:rsidRDefault="00B5384F" w:rsidP="00E45D5F">
            <w:pPr>
              <w:rPr>
                <w:rFonts w:ascii="Calibri" w:hAnsi="Calibri" w:cs="Calibri"/>
                <w:sz w:val="22"/>
              </w:rPr>
            </w:pPr>
          </w:p>
          <w:p w:rsidR="00B5384F" w:rsidRPr="00C52139" w:rsidRDefault="00B5384F" w:rsidP="00E45D5F">
            <w:pPr>
              <w:pStyle w:val="NoSpacing"/>
              <w:rPr>
                <w:rFonts w:cs="Calibri"/>
              </w:rPr>
            </w:pPr>
            <w:r w:rsidRPr="00C52139">
              <w:rPr>
                <w:rFonts w:cs="Calibri"/>
              </w:rPr>
              <w:t xml:space="preserve">Increase conference sponsorship level to </w:t>
            </w:r>
          </w:p>
          <w:p w:rsidR="00B5384F" w:rsidRPr="00C52139" w:rsidRDefault="00B47533" w:rsidP="00E45D5F">
            <w:pPr>
              <w:pStyle w:val="NoSpacing"/>
              <w:rPr>
                <w:rFonts w:cs="Calibri"/>
              </w:rPr>
            </w:pPr>
            <w:r>
              <w:rPr>
                <w:rFonts w:cs="Calibri"/>
              </w:rPr>
              <w:t>$35</w:t>
            </w:r>
            <w:r w:rsidR="00B5384F" w:rsidRPr="00C52139">
              <w:rPr>
                <w:rFonts w:cs="Calibri"/>
              </w:rPr>
              <w:t>,000.</w:t>
            </w:r>
          </w:p>
          <w:p w:rsidR="00B5384F" w:rsidRDefault="00B5384F" w:rsidP="00E45D5F">
            <w:pPr>
              <w:rPr>
                <w:rFonts w:ascii="Calibri" w:hAnsi="Calibri" w:cs="Calibri"/>
                <w:sz w:val="22"/>
              </w:rPr>
            </w:pPr>
          </w:p>
          <w:p w:rsidR="002F6385" w:rsidRDefault="002F6385" w:rsidP="00E45D5F">
            <w:pPr>
              <w:rPr>
                <w:rFonts w:ascii="Calibri" w:hAnsi="Calibri" w:cs="Calibri"/>
                <w:sz w:val="22"/>
              </w:rPr>
            </w:pPr>
          </w:p>
          <w:p w:rsidR="002F6385" w:rsidRDefault="002F6385" w:rsidP="00E45D5F">
            <w:pPr>
              <w:rPr>
                <w:rFonts w:ascii="Calibri" w:hAnsi="Calibri" w:cs="Calibri"/>
                <w:sz w:val="22"/>
              </w:rPr>
            </w:pPr>
          </w:p>
          <w:p w:rsidR="002F6385" w:rsidRDefault="002F6385" w:rsidP="00E45D5F">
            <w:pPr>
              <w:rPr>
                <w:rFonts w:ascii="Calibri" w:hAnsi="Calibri" w:cs="Calibri"/>
                <w:sz w:val="22"/>
              </w:rPr>
            </w:pPr>
          </w:p>
          <w:p w:rsidR="002F6385" w:rsidRDefault="002F6385" w:rsidP="00E45D5F">
            <w:pPr>
              <w:rPr>
                <w:rFonts w:ascii="Calibri" w:hAnsi="Calibri" w:cs="Calibri"/>
                <w:sz w:val="22"/>
              </w:rPr>
            </w:pPr>
          </w:p>
          <w:p w:rsidR="002F6385" w:rsidRDefault="002F6385" w:rsidP="00E45D5F">
            <w:pPr>
              <w:rPr>
                <w:rFonts w:ascii="Calibri" w:hAnsi="Calibri" w:cs="Calibri"/>
                <w:sz w:val="22"/>
              </w:rPr>
            </w:pPr>
          </w:p>
          <w:p w:rsidR="002F6385" w:rsidRDefault="002F6385" w:rsidP="00E45D5F">
            <w:pPr>
              <w:rPr>
                <w:rFonts w:ascii="Calibri" w:hAnsi="Calibri" w:cs="Calibri"/>
                <w:sz w:val="22"/>
              </w:rPr>
            </w:pPr>
          </w:p>
          <w:p w:rsidR="002F6385" w:rsidRDefault="002F6385" w:rsidP="00E45D5F">
            <w:pPr>
              <w:rPr>
                <w:rFonts w:ascii="Calibri" w:hAnsi="Calibri" w:cs="Calibri"/>
                <w:sz w:val="22"/>
              </w:rPr>
            </w:pPr>
          </w:p>
          <w:p w:rsidR="002F6385" w:rsidRPr="00E81CDD" w:rsidRDefault="002F6385" w:rsidP="00E45D5F">
            <w:pPr>
              <w:rPr>
                <w:rFonts w:ascii="Calibri" w:hAnsi="Calibri" w:cs="Calibri"/>
                <w:b/>
                <w:sz w:val="22"/>
              </w:rPr>
            </w:pPr>
            <w:r w:rsidRPr="00E81CDD">
              <w:rPr>
                <w:rFonts w:ascii="Calibri" w:hAnsi="Calibri" w:cs="Calibri"/>
                <w:b/>
                <w:sz w:val="22"/>
              </w:rPr>
              <w:t>Institutional Sponsors</w:t>
            </w:r>
          </w:p>
          <w:p w:rsidR="002F6385" w:rsidRPr="00E81CDD" w:rsidRDefault="002F6385" w:rsidP="002F6385">
            <w:pPr>
              <w:rPr>
                <w:rFonts w:ascii="Calibri" w:hAnsi="Calibri" w:cs="Calibri"/>
                <w:b/>
                <w:sz w:val="22"/>
              </w:rPr>
            </w:pPr>
            <w:r w:rsidRPr="00E81CDD">
              <w:rPr>
                <w:rFonts w:ascii="Calibri" w:hAnsi="Calibri" w:cs="Calibri"/>
                <w:b/>
                <w:sz w:val="22"/>
              </w:rPr>
              <w:t xml:space="preserve">$5,000 </w:t>
            </w:r>
            <w:r w:rsidRPr="00E81CDD">
              <w:rPr>
                <w:rFonts w:ascii="Calibri" w:hAnsi="Calibri" w:cs="Calibri"/>
                <w:b/>
                <w:sz w:val="22"/>
              </w:rPr>
              <w:tab/>
              <w:t>Penn State University Ag Alumni Society</w:t>
            </w:r>
          </w:p>
          <w:p w:rsidR="002F6385" w:rsidRPr="00E81CDD" w:rsidRDefault="002F6385" w:rsidP="002F6385">
            <w:pPr>
              <w:rPr>
                <w:rFonts w:ascii="Calibri" w:hAnsi="Calibri" w:cs="Calibri"/>
                <w:b/>
                <w:sz w:val="22"/>
              </w:rPr>
            </w:pPr>
            <w:r w:rsidRPr="00E81CDD">
              <w:rPr>
                <w:rFonts w:ascii="Calibri" w:hAnsi="Calibri" w:cs="Calibri"/>
                <w:b/>
                <w:sz w:val="22"/>
              </w:rPr>
              <w:t xml:space="preserve">$2,500 </w:t>
            </w:r>
            <w:r w:rsidRPr="00E81CDD">
              <w:rPr>
                <w:rFonts w:ascii="Calibri" w:hAnsi="Calibri" w:cs="Calibri"/>
                <w:b/>
                <w:sz w:val="22"/>
              </w:rPr>
              <w:tab/>
              <w:t>Penn State Alumni Association</w:t>
            </w:r>
          </w:p>
          <w:p w:rsidR="002F6385" w:rsidRPr="00E81CDD" w:rsidRDefault="002F6385" w:rsidP="002F6385">
            <w:pPr>
              <w:rPr>
                <w:rFonts w:ascii="Calibri" w:hAnsi="Calibri" w:cs="Calibri"/>
                <w:b/>
                <w:sz w:val="22"/>
              </w:rPr>
            </w:pPr>
            <w:r w:rsidRPr="00E81CDD">
              <w:rPr>
                <w:rFonts w:ascii="Calibri" w:hAnsi="Calibri" w:cs="Calibri"/>
                <w:b/>
                <w:sz w:val="22"/>
              </w:rPr>
              <w:t xml:space="preserve">$2,500 </w:t>
            </w:r>
            <w:r w:rsidRPr="00E81CDD">
              <w:rPr>
                <w:rFonts w:ascii="Calibri" w:hAnsi="Calibri" w:cs="Calibri"/>
                <w:b/>
                <w:sz w:val="22"/>
              </w:rPr>
              <w:tab/>
              <w:t>Penn State Office of University Development</w:t>
            </w:r>
            <w:r w:rsidRPr="00E81CDD">
              <w:rPr>
                <w:rFonts w:ascii="Calibri" w:hAnsi="Calibri" w:cs="Calibri"/>
                <w:b/>
                <w:sz w:val="22"/>
              </w:rPr>
              <w:tab/>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University of Kentucky</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University of Georgia</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Abraham Baldwin Agricultural College</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University of Minnesota</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Virginia Tech</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North Carolina State University</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Texas A&amp;M University</w:t>
            </w:r>
          </w:p>
          <w:p w:rsidR="002F6385" w:rsidRPr="00E81CDD" w:rsidRDefault="002F6385" w:rsidP="002F6385">
            <w:pPr>
              <w:rPr>
                <w:rFonts w:ascii="Calibri" w:hAnsi="Calibri" w:cs="Calibri"/>
                <w:b/>
                <w:sz w:val="22"/>
              </w:rPr>
            </w:pPr>
            <w:r w:rsidRPr="00E81CDD">
              <w:rPr>
                <w:rFonts w:ascii="Calibri" w:hAnsi="Calibri" w:cs="Calibri"/>
                <w:b/>
                <w:sz w:val="22"/>
              </w:rPr>
              <w:t xml:space="preserve">$1,000 </w:t>
            </w:r>
            <w:r w:rsidRPr="00E81CDD">
              <w:rPr>
                <w:rFonts w:ascii="Calibri" w:hAnsi="Calibri" w:cs="Calibri"/>
                <w:b/>
                <w:sz w:val="22"/>
              </w:rPr>
              <w:tab/>
              <w:t>The Ohio State University</w:t>
            </w:r>
          </w:p>
          <w:p w:rsidR="002F6385" w:rsidRPr="00E81CDD" w:rsidRDefault="002F6385" w:rsidP="002F6385">
            <w:pPr>
              <w:rPr>
                <w:rFonts w:ascii="Calibri" w:hAnsi="Calibri" w:cs="Calibri"/>
                <w:b/>
                <w:sz w:val="22"/>
              </w:rPr>
            </w:pPr>
            <w:r w:rsidRPr="00E81CDD">
              <w:rPr>
                <w:rFonts w:ascii="Calibri" w:hAnsi="Calibri" w:cs="Calibri"/>
                <w:b/>
                <w:sz w:val="22"/>
              </w:rPr>
              <w:t xml:space="preserve">$500 </w:t>
            </w:r>
            <w:r w:rsidRPr="00E81CDD">
              <w:rPr>
                <w:rFonts w:ascii="Calibri" w:hAnsi="Calibri" w:cs="Calibri"/>
                <w:b/>
                <w:sz w:val="22"/>
              </w:rPr>
              <w:tab/>
              <w:t>Cornell University</w:t>
            </w:r>
          </w:p>
          <w:p w:rsidR="002F6385" w:rsidRPr="002F6385" w:rsidRDefault="002F6385" w:rsidP="002F6385">
            <w:pPr>
              <w:rPr>
                <w:rFonts w:ascii="Calibri" w:hAnsi="Calibri" w:cs="Calibri"/>
                <w:b/>
                <w:sz w:val="22"/>
              </w:rPr>
            </w:pPr>
            <w:r w:rsidRPr="00E81CDD">
              <w:rPr>
                <w:rFonts w:ascii="Calibri" w:hAnsi="Calibri" w:cs="Calibri"/>
                <w:b/>
                <w:sz w:val="22"/>
              </w:rPr>
              <w:t>$18,500 Total Institutional</w:t>
            </w:r>
            <w:r w:rsidRPr="00E81CDD">
              <w:rPr>
                <w:rFonts w:ascii="Calibri" w:hAnsi="Calibri" w:cs="Calibri"/>
                <w:b/>
                <w:sz w:val="22"/>
              </w:rPr>
              <w:tab/>
            </w:r>
          </w:p>
        </w:tc>
        <w:tc>
          <w:tcPr>
            <w:tcW w:w="4329" w:type="dxa"/>
            <w:gridSpan w:val="4"/>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i/>
                <w:sz w:val="22"/>
              </w:rPr>
            </w:pPr>
            <w:r w:rsidRPr="000A4672">
              <w:rPr>
                <w:rFonts w:ascii="Calibri" w:hAnsi="Calibri" w:cs="Calibri"/>
                <w:i/>
                <w:sz w:val="22"/>
              </w:rPr>
              <w:t xml:space="preserve">Activities: Work with </w:t>
            </w:r>
            <w:r>
              <w:rPr>
                <w:rFonts w:ascii="Calibri" w:hAnsi="Calibri" w:cs="Calibri"/>
                <w:i/>
                <w:sz w:val="22"/>
              </w:rPr>
              <w:t>Staff</w:t>
            </w:r>
            <w:r w:rsidRPr="000A4672">
              <w:rPr>
                <w:rFonts w:ascii="Calibri" w:hAnsi="Calibri" w:cs="Calibri"/>
                <w:i/>
                <w:sz w:val="22"/>
              </w:rPr>
              <w:t>, Conference Planning Committee and the Board to identify leads and approach potential sponsors, using other board members and their contacts.</w:t>
            </w:r>
            <w:r>
              <w:rPr>
                <w:rFonts w:ascii="Calibri" w:hAnsi="Calibri" w:cs="Calibri"/>
                <w:i/>
                <w:sz w:val="22"/>
              </w:rPr>
              <w:t xml:space="preserve"> Consider alumni boards as NAADA sponsors. Report progress towards goal in newsletter and recognize alumni boards that have contributed. </w:t>
            </w:r>
          </w:p>
          <w:p w:rsidR="00B5384F" w:rsidRPr="000A4672" w:rsidRDefault="00B5384F" w:rsidP="00E45D5F">
            <w:pPr>
              <w:rPr>
                <w:rFonts w:ascii="Calibri" w:hAnsi="Calibri" w:cs="Calibri"/>
                <w:sz w:val="22"/>
              </w:rPr>
            </w:pPr>
          </w:p>
          <w:p w:rsidR="002F6385" w:rsidRPr="00E81CDD" w:rsidRDefault="00B5384F" w:rsidP="00E45D5F">
            <w:pPr>
              <w:tabs>
                <w:tab w:val="left" w:pos="1575"/>
              </w:tabs>
              <w:rPr>
                <w:rFonts w:ascii="Calibri" w:hAnsi="Calibri" w:cs="Calibri"/>
                <w:b/>
                <w:sz w:val="22"/>
              </w:rPr>
            </w:pPr>
            <w:r w:rsidRPr="00E81CDD">
              <w:rPr>
                <w:rFonts w:ascii="Calibri" w:hAnsi="Calibri" w:cs="Calibri"/>
                <w:b/>
                <w:sz w:val="22"/>
              </w:rPr>
              <w:t xml:space="preserve">Status: </w:t>
            </w:r>
          </w:p>
          <w:p w:rsidR="004B53B9" w:rsidRPr="00E81CDD" w:rsidRDefault="004B53B9" w:rsidP="00E45D5F">
            <w:pPr>
              <w:tabs>
                <w:tab w:val="left" w:pos="1575"/>
              </w:tabs>
              <w:rPr>
                <w:rFonts w:ascii="Calibri" w:hAnsi="Calibri" w:cs="Calibri"/>
                <w:b/>
                <w:sz w:val="22"/>
              </w:rPr>
            </w:pPr>
            <w:r w:rsidRPr="00E81CDD">
              <w:rPr>
                <w:rFonts w:ascii="Calibri" w:hAnsi="Calibri" w:cs="Calibri"/>
                <w:b/>
                <w:sz w:val="22"/>
              </w:rPr>
              <w:t xml:space="preserve">Current </w:t>
            </w:r>
            <w:r w:rsidR="002F6385" w:rsidRPr="00E81CDD">
              <w:rPr>
                <w:rFonts w:ascii="Calibri" w:hAnsi="Calibri" w:cs="Calibri"/>
                <w:b/>
                <w:sz w:val="22"/>
              </w:rPr>
              <w:t xml:space="preserve">Corporate </w:t>
            </w:r>
            <w:r w:rsidRPr="00E81CDD">
              <w:rPr>
                <w:rFonts w:ascii="Calibri" w:hAnsi="Calibri" w:cs="Calibri"/>
                <w:b/>
                <w:sz w:val="22"/>
              </w:rPr>
              <w:t>sponsors include:</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$7,500 CHS Foundation</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$2,500 BASF</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Dow </w:t>
            </w:r>
            <w:proofErr w:type="spellStart"/>
            <w:r w:rsidRPr="00E81CDD">
              <w:rPr>
                <w:rFonts w:ascii="Calibri" w:hAnsi="Calibri" w:cs="Calibri"/>
                <w:b/>
                <w:sz w:val="22"/>
              </w:rPr>
              <w:t>AgriSciences</w:t>
            </w:r>
            <w:proofErr w:type="spellEnd"/>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Angus Foundation</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w:t>
            </w:r>
            <w:proofErr w:type="spellStart"/>
            <w:r w:rsidRPr="00E81CDD">
              <w:rPr>
                <w:rFonts w:ascii="Calibri" w:hAnsi="Calibri" w:cs="Calibri"/>
                <w:b/>
                <w:sz w:val="22"/>
              </w:rPr>
              <w:t>AmericanHort</w:t>
            </w:r>
            <w:proofErr w:type="spellEnd"/>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Bayer </w:t>
            </w:r>
            <w:proofErr w:type="spellStart"/>
            <w:r w:rsidRPr="00E81CDD">
              <w:rPr>
                <w:rFonts w:ascii="Calibri" w:hAnsi="Calibri" w:cs="Calibri"/>
                <w:b/>
                <w:sz w:val="22"/>
              </w:rPr>
              <w:t>CropScience</w:t>
            </w:r>
            <w:proofErr w:type="spellEnd"/>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Monsanto Company</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Land O' Lakes</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Explorations by Thor</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$1,000 Agriculture Future of America (AFA)</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$500 Voyager Trips</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In-Kind</w:t>
            </w:r>
            <w:r w:rsidR="00E81CDD">
              <w:rPr>
                <w:rFonts w:ascii="Calibri" w:hAnsi="Calibri" w:cs="Calibri"/>
                <w:b/>
                <w:sz w:val="22"/>
              </w:rPr>
              <w:t xml:space="preserve"> </w:t>
            </w:r>
            <w:r w:rsidRPr="00E81CDD">
              <w:rPr>
                <w:rFonts w:ascii="Calibri" w:hAnsi="Calibri" w:cs="Calibri"/>
                <w:b/>
                <w:sz w:val="22"/>
              </w:rPr>
              <w:t>Amanda Hills Water</w:t>
            </w: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 xml:space="preserve"> $18,500 Total Corporate</w:t>
            </w:r>
          </w:p>
          <w:p w:rsidR="002F6385" w:rsidRPr="00E81CDD" w:rsidRDefault="002F6385" w:rsidP="002F6385">
            <w:pPr>
              <w:tabs>
                <w:tab w:val="left" w:pos="1575"/>
              </w:tabs>
              <w:rPr>
                <w:rFonts w:ascii="Calibri" w:hAnsi="Calibri" w:cs="Calibri"/>
                <w:b/>
                <w:sz w:val="22"/>
              </w:rPr>
            </w:pPr>
          </w:p>
          <w:p w:rsidR="002F6385" w:rsidRPr="00E81CDD" w:rsidRDefault="002F6385" w:rsidP="002F6385">
            <w:pPr>
              <w:tabs>
                <w:tab w:val="left" w:pos="1575"/>
              </w:tabs>
              <w:rPr>
                <w:rFonts w:ascii="Calibri" w:hAnsi="Calibri" w:cs="Calibri"/>
                <w:b/>
                <w:sz w:val="22"/>
              </w:rPr>
            </w:pPr>
            <w:r w:rsidRPr="00E81CDD">
              <w:rPr>
                <w:rFonts w:ascii="Calibri" w:hAnsi="Calibri" w:cs="Calibri"/>
                <w:b/>
                <w:sz w:val="22"/>
              </w:rPr>
              <w:t>$37,000 Grand Total</w:t>
            </w:r>
          </w:p>
          <w:p w:rsidR="002F6385" w:rsidRDefault="002F6385" w:rsidP="002F6385">
            <w:pPr>
              <w:tabs>
                <w:tab w:val="left" w:pos="1575"/>
              </w:tabs>
              <w:rPr>
                <w:rFonts w:ascii="Calibri" w:hAnsi="Calibri" w:cs="Calibri"/>
                <w:sz w:val="22"/>
              </w:rPr>
            </w:pPr>
          </w:p>
          <w:p w:rsidR="002F6385" w:rsidRDefault="002F6385" w:rsidP="002F6385">
            <w:pPr>
              <w:tabs>
                <w:tab w:val="left" w:pos="1575"/>
              </w:tabs>
              <w:rPr>
                <w:rFonts w:ascii="Calibri" w:hAnsi="Calibri" w:cs="Calibri"/>
                <w:sz w:val="22"/>
              </w:rPr>
            </w:pPr>
          </w:p>
          <w:p w:rsidR="002F6385" w:rsidRDefault="002F6385" w:rsidP="002F6385">
            <w:pPr>
              <w:tabs>
                <w:tab w:val="left" w:pos="1575"/>
              </w:tabs>
              <w:rPr>
                <w:rFonts w:ascii="Calibri" w:hAnsi="Calibri" w:cs="Calibri"/>
                <w:sz w:val="22"/>
              </w:rPr>
            </w:pPr>
          </w:p>
          <w:p w:rsidR="002F6385" w:rsidRDefault="002F6385" w:rsidP="002F6385">
            <w:pPr>
              <w:tabs>
                <w:tab w:val="left" w:pos="1575"/>
              </w:tabs>
              <w:rPr>
                <w:rFonts w:ascii="Calibri" w:hAnsi="Calibri" w:cs="Calibri"/>
                <w:sz w:val="22"/>
              </w:rPr>
            </w:pPr>
          </w:p>
          <w:p w:rsidR="004B53B9" w:rsidRPr="000A4672" w:rsidRDefault="002F6385" w:rsidP="002F6385">
            <w:pPr>
              <w:tabs>
                <w:tab w:val="left" w:pos="1575"/>
              </w:tabs>
              <w:rPr>
                <w:rFonts w:ascii="Calibri" w:hAnsi="Calibri" w:cs="Calibri"/>
                <w:sz w:val="22"/>
              </w:rPr>
            </w:pPr>
            <w:r w:rsidRPr="002F6385">
              <w:rPr>
                <w:rFonts w:ascii="Calibri" w:hAnsi="Calibri" w:cs="Calibri"/>
                <w:sz w:val="22"/>
              </w:rPr>
              <w:tab/>
            </w:r>
          </w:p>
        </w:tc>
      </w:tr>
      <w:tr w:rsidR="00B5384F" w:rsidRPr="00574113" w:rsidTr="00A30FFE">
        <w:tblPrEx>
          <w:tblCellMar>
            <w:left w:w="80" w:type="dxa"/>
            <w:right w:w="80" w:type="dxa"/>
          </w:tblCellMar>
        </w:tblPrEx>
        <w:trPr>
          <w:gridBefore w:val="1"/>
          <w:gridAfter w:val="1"/>
          <w:wAfter w:w="28" w:type="dxa"/>
          <w:cantSplit/>
        </w:trPr>
        <w:tc>
          <w:tcPr>
            <w:tcW w:w="3968" w:type="dxa"/>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sz w:val="22"/>
              </w:rPr>
            </w:pPr>
            <w:r w:rsidRPr="000A4672">
              <w:rPr>
                <w:rFonts w:ascii="Calibri" w:hAnsi="Calibri" w:cs="Calibri"/>
                <w:sz w:val="22"/>
              </w:rPr>
              <w:t>Finance</w:t>
            </w:r>
            <w:r>
              <w:rPr>
                <w:rFonts w:ascii="Calibri" w:hAnsi="Calibri" w:cs="Calibri"/>
                <w:sz w:val="22"/>
              </w:rPr>
              <w:t>/Sponsorship</w:t>
            </w:r>
            <w:r w:rsidRPr="000A4672">
              <w:rPr>
                <w:rFonts w:ascii="Calibri" w:hAnsi="Calibri" w:cs="Calibri"/>
                <w:sz w:val="22"/>
              </w:rPr>
              <w:t xml:space="preserve"> Committee</w:t>
            </w:r>
          </w:p>
          <w:p w:rsidR="00B5384F" w:rsidRPr="000A4672" w:rsidRDefault="00B5384F" w:rsidP="00E45D5F">
            <w:pPr>
              <w:rPr>
                <w:rFonts w:ascii="Calibri" w:hAnsi="Calibri" w:cs="Calibri"/>
                <w:sz w:val="22"/>
              </w:rPr>
            </w:pPr>
          </w:p>
        </w:tc>
        <w:tc>
          <w:tcPr>
            <w:tcW w:w="4871" w:type="dxa"/>
          </w:tcPr>
          <w:p w:rsidR="00B5384F" w:rsidRPr="00F033DD" w:rsidRDefault="00B5384F" w:rsidP="00E45D5F">
            <w:pPr>
              <w:rPr>
                <w:rFonts w:ascii="Calibri" w:hAnsi="Calibri" w:cs="Calibri"/>
                <w:sz w:val="22"/>
                <w:highlight w:val="yellow"/>
              </w:rPr>
            </w:pPr>
          </w:p>
          <w:p w:rsidR="00B5384F" w:rsidRPr="00C52139" w:rsidRDefault="00B5384F" w:rsidP="00E45D5F">
            <w:pPr>
              <w:rPr>
                <w:rFonts w:ascii="Calibri" w:hAnsi="Calibri" w:cs="Calibri"/>
                <w:sz w:val="22"/>
              </w:rPr>
            </w:pPr>
            <w:r w:rsidRPr="00C52139">
              <w:rPr>
                <w:rFonts w:ascii="Calibri" w:hAnsi="Calibri" w:cs="Calibri"/>
                <w:sz w:val="22"/>
              </w:rPr>
              <w:t>Update sponsorship brochure and review levels of giving. Work with Staff to distribute to board members to assist in securing sponsors.</w:t>
            </w:r>
          </w:p>
          <w:p w:rsidR="00B5384F" w:rsidRPr="00F033DD" w:rsidRDefault="00B5384F" w:rsidP="00E45D5F">
            <w:pPr>
              <w:rPr>
                <w:rFonts w:ascii="Calibri" w:hAnsi="Calibri" w:cs="Calibri"/>
                <w:sz w:val="22"/>
                <w:highlight w:val="yellow"/>
              </w:rPr>
            </w:pPr>
          </w:p>
        </w:tc>
        <w:tc>
          <w:tcPr>
            <w:tcW w:w="4329" w:type="dxa"/>
            <w:gridSpan w:val="4"/>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i/>
                <w:sz w:val="22"/>
              </w:rPr>
            </w:pPr>
            <w:r w:rsidRPr="000A4672">
              <w:rPr>
                <w:rFonts w:ascii="Calibri" w:hAnsi="Calibri" w:cs="Calibri"/>
                <w:i/>
                <w:sz w:val="22"/>
              </w:rPr>
              <w:t xml:space="preserve">Activities: Work with </w:t>
            </w:r>
            <w:r>
              <w:rPr>
                <w:rFonts w:ascii="Calibri" w:hAnsi="Calibri" w:cs="Calibri"/>
                <w:i/>
                <w:sz w:val="22"/>
              </w:rPr>
              <w:t>Staff</w:t>
            </w:r>
            <w:r w:rsidRPr="000A4672">
              <w:rPr>
                <w:rFonts w:ascii="Calibri" w:hAnsi="Calibri" w:cs="Calibri"/>
                <w:i/>
                <w:sz w:val="22"/>
              </w:rPr>
              <w:t xml:space="preserve"> and committee to review and make necessary changes to brochure and distribute.</w:t>
            </w:r>
          </w:p>
          <w:p w:rsidR="00B5384F" w:rsidRPr="000A4672" w:rsidRDefault="00B5384F" w:rsidP="00E45D5F">
            <w:pPr>
              <w:rPr>
                <w:rFonts w:ascii="Calibri" w:hAnsi="Calibri" w:cs="Calibri"/>
                <w:sz w:val="22"/>
              </w:rPr>
            </w:pPr>
          </w:p>
          <w:p w:rsidR="00B5384F" w:rsidRPr="00B60D0D" w:rsidRDefault="00B5384F" w:rsidP="00E45D5F">
            <w:pPr>
              <w:rPr>
                <w:rFonts w:ascii="Calibri" w:hAnsi="Calibri" w:cs="Calibri"/>
                <w:b/>
                <w:sz w:val="22"/>
              </w:rPr>
            </w:pPr>
            <w:r w:rsidRPr="00B60D0D">
              <w:rPr>
                <w:rFonts w:ascii="Calibri" w:hAnsi="Calibri" w:cs="Calibri"/>
                <w:b/>
                <w:sz w:val="22"/>
              </w:rPr>
              <w:t xml:space="preserve">Status: </w:t>
            </w:r>
            <w:r w:rsidR="00A30FFE" w:rsidRPr="00B60D0D">
              <w:rPr>
                <w:rFonts w:ascii="Calibri" w:hAnsi="Calibri" w:cs="Calibri"/>
                <w:b/>
                <w:sz w:val="22"/>
              </w:rPr>
              <w:t>Scheduled Board Conference Call on Sponsorship on December 4. Brochure updated in fall with color scheme for 2014 conference. Sponsorship levels revised to include 2 registrations at Silver Level.</w:t>
            </w:r>
          </w:p>
          <w:p w:rsidR="00B5384F" w:rsidRPr="000A4672" w:rsidRDefault="00B5384F" w:rsidP="00E45D5F">
            <w:pPr>
              <w:rPr>
                <w:rFonts w:ascii="Calibri" w:hAnsi="Calibri" w:cs="Calibri"/>
                <w:sz w:val="22"/>
              </w:rPr>
            </w:pPr>
          </w:p>
        </w:tc>
      </w:tr>
      <w:tr w:rsidR="00B5384F" w:rsidRPr="00574113" w:rsidTr="00A30FFE">
        <w:tblPrEx>
          <w:tblCellMar>
            <w:left w:w="80" w:type="dxa"/>
            <w:right w:w="80" w:type="dxa"/>
          </w:tblCellMar>
        </w:tblPrEx>
        <w:trPr>
          <w:gridBefore w:val="1"/>
          <w:gridAfter w:val="1"/>
          <w:wAfter w:w="28" w:type="dxa"/>
          <w:cantSplit/>
        </w:trPr>
        <w:tc>
          <w:tcPr>
            <w:tcW w:w="3968" w:type="dxa"/>
          </w:tcPr>
          <w:p w:rsidR="00B5384F" w:rsidRDefault="00B5384F" w:rsidP="00E45D5F">
            <w:pPr>
              <w:rPr>
                <w:rFonts w:ascii="Calibri" w:hAnsi="Calibri" w:cs="Calibri"/>
                <w:sz w:val="22"/>
              </w:rPr>
            </w:pPr>
          </w:p>
          <w:p w:rsidR="00B5384F" w:rsidRDefault="00B5384F" w:rsidP="00E45D5F">
            <w:pPr>
              <w:rPr>
                <w:rFonts w:ascii="Calibri" w:hAnsi="Calibri" w:cs="Calibri"/>
                <w:sz w:val="22"/>
              </w:rPr>
            </w:pPr>
            <w:r>
              <w:rPr>
                <w:rFonts w:ascii="Calibri" w:hAnsi="Calibri" w:cs="Calibri"/>
                <w:sz w:val="22"/>
              </w:rPr>
              <w:t>Finance/Sponsorship Committee</w:t>
            </w:r>
          </w:p>
          <w:p w:rsidR="00B5384F" w:rsidRPr="000A4672" w:rsidRDefault="00B5384F" w:rsidP="00E45D5F">
            <w:pPr>
              <w:rPr>
                <w:rFonts w:ascii="Calibri" w:hAnsi="Calibri" w:cs="Calibri"/>
                <w:sz w:val="22"/>
              </w:rPr>
            </w:pPr>
          </w:p>
        </w:tc>
        <w:tc>
          <w:tcPr>
            <w:tcW w:w="4871" w:type="dxa"/>
          </w:tcPr>
          <w:p w:rsidR="00B5384F" w:rsidRPr="00F033DD" w:rsidRDefault="00B5384F" w:rsidP="00E45D5F">
            <w:pPr>
              <w:rPr>
                <w:rFonts w:ascii="Calibri" w:hAnsi="Calibri" w:cs="Calibri"/>
                <w:sz w:val="22"/>
                <w:highlight w:val="yellow"/>
              </w:rPr>
            </w:pPr>
          </w:p>
          <w:p w:rsidR="00B5384F" w:rsidRPr="00C52139" w:rsidRDefault="00B5384F" w:rsidP="00E45D5F">
            <w:pPr>
              <w:rPr>
                <w:rFonts w:ascii="Calibri" w:hAnsi="Calibri" w:cs="Calibri"/>
                <w:sz w:val="22"/>
              </w:rPr>
            </w:pPr>
            <w:r w:rsidRPr="00C52139">
              <w:rPr>
                <w:rFonts w:ascii="Calibri" w:hAnsi="Calibri" w:cs="Calibri"/>
                <w:sz w:val="22"/>
              </w:rPr>
              <w:t>Maintain ongoing relationship with conference sponsors to steward future gifts and support.</w:t>
            </w:r>
          </w:p>
          <w:p w:rsidR="00B5384F" w:rsidRPr="00F033DD" w:rsidRDefault="00B5384F" w:rsidP="00E45D5F">
            <w:pPr>
              <w:rPr>
                <w:rFonts w:ascii="Calibri" w:hAnsi="Calibri" w:cs="Calibri"/>
                <w:sz w:val="22"/>
                <w:highlight w:val="yellow"/>
              </w:rPr>
            </w:pPr>
          </w:p>
        </w:tc>
        <w:tc>
          <w:tcPr>
            <w:tcW w:w="4329" w:type="dxa"/>
            <w:gridSpan w:val="4"/>
          </w:tcPr>
          <w:p w:rsidR="00B5384F" w:rsidRDefault="00B5384F" w:rsidP="00E45D5F">
            <w:pPr>
              <w:rPr>
                <w:rFonts w:ascii="Calibri" w:hAnsi="Calibri" w:cs="Calibri"/>
                <w:sz w:val="22"/>
              </w:rPr>
            </w:pPr>
          </w:p>
          <w:p w:rsidR="00B5384F" w:rsidRPr="001A5980" w:rsidRDefault="00B5384F" w:rsidP="00E45D5F">
            <w:pPr>
              <w:rPr>
                <w:rFonts w:ascii="Calibri" w:hAnsi="Calibri" w:cs="Calibri"/>
                <w:i/>
                <w:sz w:val="22"/>
              </w:rPr>
            </w:pPr>
            <w:r w:rsidRPr="001A5980">
              <w:rPr>
                <w:rFonts w:ascii="Calibri" w:hAnsi="Calibri" w:cs="Calibri"/>
                <w:i/>
                <w:sz w:val="22"/>
              </w:rPr>
              <w:t xml:space="preserve">Activities:  </w:t>
            </w:r>
            <w:r w:rsidR="007A76B8">
              <w:rPr>
                <w:rFonts w:ascii="Calibri" w:hAnsi="Calibri" w:cs="Calibri"/>
                <w:i/>
                <w:sz w:val="22"/>
              </w:rPr>
              <w:t>Implement the NAADA</w:t>
            </w:r>
            <w:r w:rsidRPr="001A5980">
              <w:rPr>
                <w:rFonts w:ascii="Calibri" w:hAnsi="Calibri" w:cs="Calibri"/>
                <w:i/>
                <w:sz w:val="22"/>
              </w:rPr>
              <w:t xml:space="preserve"> stewardship plan.</w:t>
            </w:r>
          </w:p>
          <w:p w:rsidR="00B5384F" w:rsidRDefault="00B5384F" w:rsidP="00E45D5F">
            <w:pPr>
              <w:rPr>
                <w:rFonts w:ascii="Calibri" w:hAnsi="Calibri" w:cs="Calibri"/>
                <w:sz w:val="22"/>
              </w:rPr>
            </w:pPr>
          </w:p>
          <w:p w:rsidR="00B5384F" w:rsidRPr="00C7522C" w:rsidRDefault="00B5384F" w:rsidP="00E45D5F">
            <w:pPr>
              <w:rPr>
                <w:rFonts w:ascii="Calibri" w:hAnsi="Calibri" w:cs="Calibri"/>
                <w:b/>
                <w:sz w:val="22"/>
              </w:rPr>
            </w:pPr>
            <w:r w:rsidRPr="00C7522C">
              <w:rPr>
                <w:rFonts w:ascii="Calibri" w:hAnsi="Calibri" w:cs="Calibri"/>
                <w:b/>
                <w:sz w:val="22"/>
              </w:rPr>
              <w:t>Status:</w:t>
            </w:r>
            <w:r w:rsidR="00C7522C" w:rsidRPr="00C7522C">
              <w:rPr>
                <w:rFonts w:ascii="Calibri" w:hAnsi="Calibri" w:cs="Calibri"/>
                <w:b/>
                <w:sz w:val="22"/>
              </w:rPr>
              <w:t xml:space="preserve"> Emails were sent to all sponsors with reminder information in advance of the conference. Several sponsors will be sending representatives to the conference and Board support is requested to help them meet with their targeted audiences.</w:t>
            </w:r>
          </w:p>
          <w:p w:rsidR="00C7522C" w:rsidRPr="00C7522C" w:rsidRDefault="00C7522C" w:rsidP="00E45D5F">
            <w:pPr>
              <w:rPr>
                <w:rFonts w:ascii="Calibri" w:hAnsi="Calibri" w:cs="Calibri"/>
                <w:b/>
                <w:sz w:val="22"/>
              </w:rPr>
            </w:pPr>
          </w:p>
          <w:p w:rsidR="00C7522C" w:rsidRPr="00C7522C" w:rsidRDefault="00C7522C" w:rsidP="00E45D5F">
            <w:pPr>
              <w:rPr>
                <w:rFonts w:ascii="Calibri" w:hAnsi="Calibri" w:cs="Calibri"/>
                <w:b/>
                <w:sz w:val="22"/>
              </w:rPr>
            </w:pPr>
            <w:r w:rsidRPr="00C7522C">
              <w:rPr>
                <w:rFonts w:ascii="Calibri" w:hAnsi="Calibri" w:cs="Calibri"/>
                <w:b/>
                <w:sz w:val="22"/>
              </w:rPr>
              <w:t>Land O Lakes – Student Professionals</w:t>
            </w:r>
          </w:p>
          <w:p w:rsidR="00C7522C" w:rsidRPr="00C7522C" w:rsidRDefault="00C7522C" w:rsidP="00E45D5F">
            <w:pPr>
              <w:rPr>
                <w:rFonts w:ascii="Calibri" w:hAnsi="Calibri" w:cs="Calibri"/>
                <w:b/>
                <w:sz w:val="22"/>
              </w:rPr>
            </w:pPr>
            <w:r w:rsidRPr="00C7522C">
              <w:rPr>
                <w:rFonts w:ascii="Calibri" w:hAnsi="Calibri" w:cs="Calibri"/>
                <w:b/>
                <w:sz w:val="22"/>
              </w:rPr>
              <w:t>Explorations by Thor – Alumni Professionals</w:t>
            </w:r>
          </w:p>
          <w:p w:rsidR="00B5384F" w:rsidRDefault="00B5384F" w:rsidP="00E45D5F">
            <w:pPr>
              <w:rPr>
                <w:rFonts w:ascii="Calibri" w:hAnsi="Calibri" w:cs="Calibri"/>
                <w:sz w:val="22"/>
              </w:rPr>
            </w:pPr>
          </w:p>
          <w:p w:rsidR="00B5384F" w:rsidRPr="000A4672" w:rsidRDefault="00B5384F" w:rsidP="00E45D5F">
            <w:pPr>
              <w:rPr>
                <w:rFonts w:ascii="Calibri" w:hAnsi="Calibri" w:cs="Calibri"/>
                <w:sz w:val="22"/>
              </w:rPr>
            </w:pPr>
          </w:p>
        </w:tc>
      </w:tr>
      <w:tr w:rsidR="00B5384F" w:rsidRPr="00574113" w:rsidTr="00A30FFE">
        <w:tblPrEx>
          <w:tblCellMar>
            <w:left w:w="80" w:type="dxa"/>
            <w:right w:w="80" w:type="dxa"/>
          </w:tblCellMar>
        </w:tblPrEx>
        <w:trPr>
          <w:gridBefore w:val="1"/>
          <w:gridAfter w:val="1"/>
          <w:wAfter w:w="28" w:type="dxa"/>
          <w:cantSplit/>
        </w:trPr>
        <w:tc>
          <w:tcPr>
            <w:tcW w:w="3968" w:type="dxa"/>
          </w:tcPr>
          <w:p w:rsidR="00B5384F" w:rsidRPr="000A4672" w:rsidRDefault="00B5384F" w:rsidP="00E45D5F">
            <w:pPr>
              <w:rPr>
                <w:rFonts w:ascii="Calibri" w:hAnsi="Calibri" w:cs="Calibri"/>
                <w:sz w:val="22"/>
              </w:rPr>
            </w:pPr>
          </w:p>
          <w:p w:rsidR="00B5384F" w:rsidRDefault="00B5384F" w:rsidP="00E45D5F">
            <w:pPr>
              <w:rPr>
                <w:rFonts w:ascii="Calibri" w:hAnsi="Calibri" w:cs="Calibri"/>
                <w:sz w:val="22"/>
              </w:rPr>
            </w:pPr>
            <w:r w:rsidRPr="000A4672">
              <w:rPr>
                <w:rFonts w:ascii="Calibri" w:hAnsi="Calibri" w:cs="Calibri"/>
                <w:sz w:val="22"/>
              </w:rPr>
              <w:t>Finance</w:t>
            </w:r>
            <w:r>
              <w:rPr>
                <w:rFonts w:ascii="Calibri" w:hAnsi="Calibri" w:cs="Calibri"/>
                <w:sz w:val="22"/>
              </w:rPr>
              <w:t>/Sponsorship</w:t>
            </w:r>
            <w:r w:rsidRPr="000A4672">
              <w:rPr>
                <w:rFonts w:ascii="Calibri" w:hAnsi="Calibri" w:cs="Calibri"/>
                <w:sz w:val="22"/>
              </w:rPr>
              <w:t xml:space="preserve"> Committee </w:t>
            </w:r>
          </w:p>
          <w:p w:rsidR="00B5384F" w:rsidRDefault="00B5384F" w:rsidP="00E45D5F">
            <w:pPr>
              <w:rPr>
                <w:rFonts w:ascii="Calibri" w:hAnsi="Calibri" w:cs="Calibri"/>
                <w:sz w:val="22"/>
              </w:rPr>
            </w:pPr>
          </w:p>
          <w:p w:rsidR="00B5384F" w:rsidRPr="000A4672" w:rsidRDefault="00B5384F" w:rsidP="00E45D5F">
            <w:pPr>
              <w:rPr>
                <w:rFonts w:ascii="Calibri" w:hAnsi="Calibri" w:cs="Calibri"/>
                <w:sz w:val="22"/>
              </w:rPr>
            </w:pPr>
            <w:r>
              <w:rPr>
                <w:rFonts w:ascii="Calibri" w:hAnsi="Calibri" w:cs="Calibri"/>
                <w:sz w:val="22"/>
              </w:rPr>
              <w:t>iCenter Advisory Group</w:t>
            </w:r>
          </w:p>
          <w:p w:rsidR="00B5384F" w:rsidRPr="000A4672" w:rsidRDefault="00B5384F" w:rsidP="00E45D5F">
            <w:pPr>
              <w:rPr>
                <w:rFonts w:ascii="Calibri" w:hAnsi="Calibri" w:cs="Calibri"/>
                <w:sz w:val="22"/>
              </w:rPr>
            </w:pPr>
            <w:r w:rsidRPr="000A4672">
              <w:rPr>
                <w:rFonts w:ascii="Calibri" w:hAnsi="Calibri" w:cs="Calibri"/>
                <w:sz w:val="22"/>
              </w:rPr>
              <w:t xml:space="preserve"> </w:t>
            </w:r>
          </w:p>
        </w:tc>
        <w:tc>
          <w:tcPr>
            <w:tcW w:w="4871" w:type="dxa"/>
          </w:tcPr>
          <w:p w:rsidR="00B5384F" w:rsidRPr="00F033DD" w:rsidRDefault="00B5384F" w:rsidP="00E45D5F">
            <w:pPr>
              <w:rPr>
                <w:rFonts w:ascii="Calibri" w:hAnsi="Calibri" w:cs="Calibri"/>
                <w:sz w:val="22"/>
                <w:highlight w:val="yellow"/>
              </w:rPr>
            </w:pPr>
          </w:p>
          <w:p w:rsidR="00B5384F" w:rsidRPr="007A76B8" w:rsidRDefault="00B5384F" w:rsidP="00E45D5F">
            <w:pPr>
              <w:rPr>
                <w:rFonts w:ascii="Calibri" w:hAnsi="Calibri" w:cs="Calibri"/>
                <w:sz w:val="22"/>
              </w:rPr>
            </w:pPr>
            <w:r w:rsidRPr="007A76B8">
              <w:rPr>
                <w:rFonts w:ascii="Calibri" w:hAnsi="Calibri" w:cs="Calibri"/>
                <w:sz w:val="22"/>
              </w:rPr>
              <w:t>Establish process for identify and approaching potential iCenter sponsorships.</w:t>
            </w:r>
          </w:p>
          <w:p w:rsidR="00B5384F" w:rsidRPr="007A76B8" w:rsidRDefault="00B5384F" w:rsidP="00E45D5F">
            <w:pPr>
              <w:rPr>
                <w:rFonts w:ascii="Calibri" w:hAnsi="Calibri" w:cs="Calibri"/>
                <w:sz w:val="22"/>
              </w:rPr>
            </w:pPr>
          </w:p>
          <w:p w:rsidR="00B5384F" w:rsidRPr="00F033DD" w:rsidRDefault="00B5384F" w:rsidP="00E45D5F">
            <w:pPr>
              <w:rPr>
                <w:rFonts w:ascii="Calibri" w:hAnsi="Calibri" w:cs="Calibri"/>
                <w:sz w:val="22"/>
                <w:highlight w:val="yellow"/>
              </w:rPr>
            </w:pPr>
          </w:p>
          <w:p w:rsidR="00B5384F" w:rsidRPr="00F033DD" w:rsidRDefault="00B5384F" w:rsidP="00E45D5F">
            <w:pPr>
              <w:rPr>
                <w:rFonts w:ascii="Calibri" w:hAnsi="Calibri" w:cs="Calibri"/>
                <w:sz w:val="22"/>
                <w:highlight w:val="yellow"/>
              </w:rPr>
            </w:pPr>
          </w:p>
        </w:tc>
        <w:tc>
          <w:tcPr>
            <w:tcW w:w="4329" w:type="dxa"/>
            <w:gridSpan w:val="4"/>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i/>
                <w:sz w:val="22"/>
              </w:rPr>
            </w:pPr>
            <w:r w:rsidRPr="000A4672">
              <w:rPr>
                <w:rFonts w:ascii="Calibri" w:hAnsi="Calibri" w:cs="Calibri"/>
                <w:i/>
                <w:sz w:val="22"/>
              </w:rPr>
              <w:t xml:space="preserve">Activities: Work with </w:t>
            </w:r>
            <w:r>
              <w:rPr>
                <w:rFonts w:ascii="Calibri" w:hAnsi="Calibri" w:cs="Calibri"/>
                <w:i/>
                <w:sz w:val="22"/>
              </w:rPr>
              <w:t>Staff</w:t>
            </w:r>
            <w:r w:rsidRPr="000A4672">
              <w:rPr>
                <w:rFonts w:ascii="Calibri" w:hAnsi="Calibri" w:cs="Calibri"/>
                <w:i/>
                <w:sz w:val="22"/>
              </w:rPr>
              <w:t xml:space="preserve"> and Board to identify leads and approach potential sponsors, using other board members and their contacts.</w:t>
            </w:r>
          </w:p>
          <w:p w:rsidR="00B5384F" w:rsidRPr="000A4672" w:rsidRDefault="00B5384F" w:rsidP="00E45D5F">
            <w:pPr>
              <w:rPr>
                <w:rFonts w:ascii="Calibri" w:hAnsi="Calibri" w:cs="Calibri"/>
                <w:i/>
                <w:sz w:val="22"/>
              </w:rPr>
            </w:pPr>
          </w:p>
          <w:p w:rsidR="00B5384F" w:rsidRPr="000A4672" w:rsidRDefault="00B5384F" w:rsidP="00E45D5F">
            <w:pPr>
              <w:rPr>
                <w:rFonts w:ascii="Calibri" w:hAnsi="Calibri" w:cs="Calibri"/>
                <w:sz w:val="22"/>
              </w:rPr>
            </w:pPr>
            <w:r w:rsidRPr="000A4672">
              <w:rPr>
                <w:rFonts w:ascii="Calibri" w:hAnsi="Calibri" w:cs="Calibri"/>
                <w:sz w:val="22"/>
              </w:rPr>
              <w:t xml:space="preserve">Status: </w:t>
            </w:r>
          </w:p>
          <w:p w:rsidR="00B5384F" w:rsidRPr="000A4672" w:rsidRDefault="00B5384F" w:rsidP="00E45D5F">
            <w:pPr>
              <w:rPr>
                <w:rFonts w:ascii="Calibri" w:hAnsi="Calibri" w:cs="Calibri"/>
                <w:sz w:val="22"/>
              </w:rPr>
            </w:pPr>
          </w:p>
        </w:tc>
      </w:tr>
      <w:tr w:rsidR="00B5384F" w:rsidRPr="00574113" w:rsidTr="00A30FFE">
        <w:tblPrEx>
          <w:tblCellMar>
            <w:left w:w="80" w:type="dxa"/>
            <w:right w:w="80" w:type="dxa"/>
          </w:tblCellMar>
        </w:tblPrEx>
        <w:trPr>
          <w:gridBefore w:val="1"/>
          <w:gridAfter w:val="1"/>
          <w:wAfter w:w="28" w:type="dxa"/>
          <w:cantSplit/>
        </w:trPr>
        <w:tc>
          <w:tcPr>
            <w:tcW w:w="3968" w:type="dxa"/>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sz w:val="22"/>
              </w:rPr>
            </w:pPr>
            <w:r w:rsidRPr="000A4672">
              <w:rPr>
                <w:rFonts w:ascii="Calibri" w:hAnsi="Calibri" w:cs="Calibri"/>
                <w:sz w:val="22"/>
              </w:rPr>
              <w:t>iCenter Advisory Group</w:t>
            </w:r>
          </w:p>
          <w:p w:rsidR="00B5384F" w:rsidRPr="000A4672" w:rsidRDefault="00B5384F" w:rsidP="00E45D5F">
            <w:pPr>
              <w:rPr>
                <w:rFonts w:ascii="Calibri" w:hAnsi="Calibri" w:cs="Calibri"/>
                <w:sz w:val="22"/>
              </w:rPr>
            </w:pPr>
            <w:r w:rsidRPr="000A4672">
              <w:rPr>
                <w:rFonts w:ascii="Calibri" w:hAnsi="Calibri" w:cs="Calibri"/>
                <w:sz w:val="22"/>
              </w:rPr>
              <w:t xml:space="preserve"> </w:t>
            </w:r>
          </w:p>
        </w:tc>
        <w:tc>
          <w:tcPr>
            <w:tcW w:w="4871" w:type="dxa"/>
          </w:tcPr>
          <w:p w:rsidR="00B5384F" w:rsidRPr="00F033DD" w:rsidRDefault="00B5384F" w:rsidP="00E45D5F">
            <w:pPr>
              <w:rPr>
                <w:rFonts w:ascii="Calibri" w:hAnsi="Calibri" w:cs="Calibri"/>
                <w:sz w:val="22"/>
                <w:highlight w:val="yellow"/>
              </w:rPr>
            </w:pPr>
          </w:p>
          <w:p w:rsidR="00B5384F" w:rsidRPr="007A76B8" w:rsidRDefault="00B5384F" w:rsidP="00E45D5F">
            <w:pPr>
              <w:rPr>
                <w:rFonts w:ascii="Calibri" w:hAnsi="Calibri" w:cs="Calibri"/>
                <w:sz w:val="22"/>
              </w:rPr>
            </w:pPr>
            <w:r w:rsidRPr="007A76B8">
              <w:rPr>
                <w:rFonts w:ascii="Calibri" w:hAnsi="Calibri" w:cs="Calibri"/>
                <w:sz w:val="22"/>
              </w:rPr>
              <w:t>Increase the number of job postings by National Companies and the number of our NAADA members and students using the iCenter.</w:t>
            </w:r>
          </w:p>
          <w:p w:rsidR="00B5384F" w:rsidRPr="00F033DD" w:rsidRDefault="00B5384F" w:rsidP="00E45D5F">
            <w:pPr>
              <w:rPr>
                <w:rFonts w:ascii="Calibri" w:hAnsi="Calibri" w:cs="Calibri"/>
                <w:sz w:val="22"/>
                <w:highlight w:val="yellow"/>
              </w:rPr>
            </w:pPr>
          </w:p>
        </w:tc>
        <w:tc>
          <w:tcPr>
            <w:tcW w:w="4329" w:type="dxa"/>
            <w:gridSpan w:val="4"/>
          </w:tcPr>
          <w:p w:rsidR="00B5384F" w:rsidRPr="000A4672" w:rsidRDefault="00B5384F" w:rsidP="00E45D5F">
            <w:pPr>
              <w:rPr>
                <w:rFonts w:ascii="Calibri" w:hAnsi="Calibri" w:cs="Calibri"/>
                <w:sz w:val="22"/>
              </w:rPr>
            </w:pPr>
          </w:p>
          <w:p w:rsidR="00B5384F" w:rsidRPr="000A4672" w:rsidRDefault="00B5384F" w:rsidP="00E45D5F">
            <w:pPr>
              <w:pStyle w:val="BodyText"/>
              <w:rPr>
                <w:rFonts w:ascii="Calibri" w:hAnsi="Calibri" w:cs="Calibri"/>
                <w:i/>
                <w:iCs/>
              </w:rPr>
            </w:pPr>
            <w:r w:rsidRPr="000A4672">
              <w:rPr>
                <w:rFonts w:ascii="Calibri" w:hAnsi="Calibri" w:cs="Calibri"/>
                <w:i/>
                <w:iCs/>
              </w:rPr>
              <w:t xml:space="preserve">Activities: </w:t>
            </w:r>
            <w:r>
              <w:rPr>
                <w:rFonts w:ascii="Calibri" w:hAnsi="Calibri" w:cs="Calibri"/>
                <w:i/>
                <w:iCs/>
              </w:rPr>
              <w:t>Continue articles in NAADA newsletter</w:t>
            </w:r>
            <w:r w:rsidRPr="000A4672">
              <w:rPr>
                <w:rFonts w:ascii="Calibri" w:hAnsi="Calibri" w:cs="Calibri"/>
                <w:i/>
                <w:iCs/>
              </w:rPr>
              <w:t>.</w:t>
            </w:r>
            <w:r>
              <w:rPr>
                <w:rFonts w:ascii="Calibri" w:hAnsi="Calibri" w:cs="Calibri"/>
                <w:i/>
                <w:iCs/>
              </w:rPr>
              <w:t xml:space="preserve"> Send main career center contacts from our member institutions information on iCenter. Offer Virtual Coffee Break on how to use iCenter to career service centers and/or employers. Present on iCenter at National FFA during collegiate activities at national convention. “Ask Me” about NAADA and iCenter flyers for our collegiate booths. Request HR rep contact info on sponsorship brochure. Send iCenter flyer to </w:t>
            </w:r>
            <w:r w:rsidRPr="00E76882">
              <w:rPr>
                <w:rFonts w:ascii="Calibri" w:hAnsi="Calibri" w:cs="Calibri"/>
                <w:b/>
                <w:i/>
                <w:iCs/>
              </w:rPr>
              <w:t>entire</w:t>
            </w:r>
            <w:r>
              <w:rPr>
                <w:rFonts w:ascii="Calibri" w:hAnsi="Calibri" w:cs="Calibri"/>
                <w:i/>
                <w:iCs/>
              </w:rPr>
              <w:t xml:space="preserve"> NAADA listserv for use at career fairs, mentoring programs, etc.</w:t>
            </w:r>
          </w:p>
          <w:p w:rsidR="00B5384F" w:rsidRPr="000A4672" w:rsidRDefault="00B5384F" w:rsidP="00E45D5F">
            <w:pPr>
              <w:pStyle w:val="BodyText"/>
              <w:rPr>
                <w:rFonts w:ascii="Calibri" w:hAnsi="Calibri" w:cs="Calibri"/>
                <w:iCs/>
              </w:rPr>
            </w:pPr>
          </w:p>
          <w:p w:rsidR="00B5384F" w:rsidRPr="000A4672" w:rsidRDefault="00B5384F" w:rsidP="00E45D5F">
            <w:pPr>
              <w:pStyle w:val="BodyText"/>
              <w:rPr>
                <w:rFonts w:ascii="Calibri" w:hAnsi="Calibri" w:cs="Calibri"/>
                <w:iCs/>
              </w:rPr>
            </w:pPr>
            <w:r w:rsidRPr="000A4672">
              <w:rPr>
                <w:rFonts w:ascii="Calibri" w:hAnsi="Calibri" w:cs="Calibri"/>
                <w:iCs/>
              </w:rPr>
              <w:t xml:space="preserve">Status: </w:t>
            </w:r>
          </w:p>
          <w:p w:rsidR="00B5384F" w:rsidRPr="000A4672" w:rsidRDefault="00B5384F" w:rsidP="00E45D5F">
            <w:pPr>
              <w:pStyle w:val="BodyText"/>
              <w:rPr>
                <w:rFonts w:ascii="Calibri" w:hAnsi="Calibri" w:cs="Calibri"/>
                <w:iCs/>
              </w:rPr>
            </w:pPr>
          </w:p>
        </w:tc>
      </w:tr>
      <w:tr w:rsidR="00B5384F" w:rsidRPr="00574113" w:rsidTr="00A30FFE">
        <w:tblPrEx>
          <w:tblCellMar>
            <w:left w:w="80" w:type="dxa"/>
            <w:right w:w="80" w:type="dxa"/>
          </w:tblCellMar>
        </w:tblPrEx>
        <w:trPr>
          <w:gridBefore w:val="1"/>
          <w:gridAfter w:val="1"/>
          <w:wAfter w:w="28" w:type="dxa"/>
          <w:cantSplit/>
        </w:trPr>
        <w:tc>
          <w:tcPr>
            <w:tcW w:w="3968" w:type="dxa"/>
            <w:tcBorders>
              <w:top w:val="single" w:sz="6" w:space="0" w:color="auto"/>
              <w:left w:val="single" w:sz="6" w:space="0" w:color="auto"/>
              <w:bottom w:val="single" w:sz="6" w:space="0" w:color="auto"/>
              <w:right w:val="single" w:sz="6" w:space="0" w:color="auto"/>
            </w:tcBorders>
          </w:tcPr>
          <w:p w:rsidR="00B5384F" w:rsidRPr="000A4672" w:rsidRDefault="00B5384F" w:rsidP="00E45D5F">
            <w:pPr>
              <w:rPr>
                <w:rFonts w:ascii="Calibri" w:hAnsi="Calibri" w:cs="Calibri"/>
                <w:sz w:val="22"/>
              </w:rPr>
            </w:pPr>
            <w:r w:rsidRPr="000A4672">
              <w:rPr>
                <w:rFonts w:ascii="Calibri" w:hAnsi="Calibri" w:cs="Calibri"/>
              </w:rPr>
              <w:lastRenderedPageBreak/>
              <w:br w:type="page"/>
            </w:r>
          </w:p>
          <w:p w:rsidR="00B5384F" w:rsidRPr="000A4672" w:rsidRDefault="00B5384F" w:rsidP="00E45D5F">
            <w:pPr>
              <w:rPr>
                <w:rFonts w:ascii="Calibri" w:hAnsi="Calibri" w:cs="Calibri"/>
                <w:sz w:val="22"/>
              </w:rPr>
            </w:pPr>
            <w:r w:rsidRPr="000A4672">
              <w:rPr>
                <w:rFonts w:ascii="Calibri" w:hAnsi="Calibri" w:cs="Calibri"/>
                <w:sz w:val="22"/>
              </w:rPr>
              <w:t>Executive Committee</w:t>
            </w:r>
          </w:p>
        </w:tc>
        <w:tc>
          <w:tcPr>
            <w:tcW w:w="4871" w:type="dxa"/>
            <w:tcBorders>
              <w:top w:val="single" w:sz="6" w:space="0" w:color="auto"/>
              <w:left w:val="single" w:sz="6" w:space="0" w:color="auto"/>
              <w:bottom w:val="single" w:sz="6" w:space="0" w:color="auto"/>
              <w:right w:val="single" w:sz="6" w:space="0" w:color="auto"/>
            </w:tcBorders>
          </w:tcPr>
          <w:p w:rsidR="00B5384F" w:rsidRPr="00F033DD" w:rsidRDefault="00B5384F" w:rsidP="00E45D5F">
            <w:pPr>
              <w:rPr>
                <w:rFonts w:ascii="Calibri" w:hAnsi="Calibri" w:cs="Calibri"/>
                <w:sz w:val="22"/>
                <w:highlight w:val="yellow"/>
              </w:rPr>
            </w:pPr>
          </w:p>
          <w:p w:rsidR="00B5384F" w:rsidRPr="007A76B8" w:rsidRDefault="00B5384F" w:rsidP="00E45D5F">
            <w:pPr>
              <w:rPr>
                <w:rFonts w:ascii="Calibri" w:hAnsi="Calibri" w:cs="Calibri"/>
                <w:sz w:val="22"/>
              </w:rPr>
            </w:pPr>
            <w:r w:rsidRPr="007A76B8">
              <w:rPr>
                <w:rFonts w:ascii="Calibri" w:hAnsi="Calibri" w:cs="Calibri"/>
                <w:sz w:val="22"/>
              </w:rPr>
              <w:t>Increase the number of donations to the endowments and restricted funds (Legacy Fund, McSwain Endowment and Jane Longley-Cook Endowment).</w:t>
            </w:r>
          </w:p>
          <w:p w:rsidR="00B5384F" w:rsidRPr="00F033DD" w:rsidRDefault="00B5384F" w:rsidP="00E45D5F">
            <w:pPr>
              <w:rPr>
                <w:rFonts w:ascii="Calibri" w:hAnsi="Calibri" w:cs="Calibri"/>
                <w:sz w:val="22"/>
                <w:highlight w:val="yellow"/>
              </w:rPr>
            </w:pPr>
          </w:p>
          <w:p w:rsidR="00B5384F" w:rsidRPr="00F033DD" w:rsidRDefault="00B5384F" w:rsidP="00E45D5F">
            <w:pPr>
              <w:rPr>
                <w:rFonts w:ascii="Calibri" w:hAnsi="Calibri" w:cs="Calibri"/>
                <w:sz w:val="22"/>
                <w:highlight w:val="yellow"/>
              </w:rPr>
            </w:pPr>
          </w:p>
        </w:tc>
        <w:tc>
          <w:tcPr>
            <w:tcW w:w="4329" w:type="dxa"/>
            <w:gridSpan w:val="4"/>
            <w:tcBorders>
              <w:top w:val="single" w:sz="6" w:space="0" w:color="auto"/>
              <w:left w:val="single" w:sz="6" w:space="0" w:color="auto"/>
              <w:bottom w:val="single" w:sz="6" w:space="0" w:color="auto"/>
              <w:right w:val="single" w:sz="6" w:space="0" w:color="auto"/>
            </w:tcBorders>
          </w:tcPr>
          <w:p w:rsidR="00B5384F" w:rsidRPr="000A4672" w:rsidRDefault="00B5384F" w:rsidP="00E45D5F">
            <w:pPr>
              <w:rPr>
                <w:rFonts w:ascii="Calibri" w:hAnsi="Calibri" w:cs="Calibri"/>
                <w:sz w:val="22"/>
              </w:rPr>
            </w:pPr>
          </w:p>
          <w:p w:rsidR="00B5384F" w:rsidRPr="000A4672" w:rsidRDefault="00B5384F" w:rsidP="00E45D5F">
            <w:pPr>
              <w:rPr>
                <w:rFonts w:ascii="Calibri" w:hAnsi="Calibri" w:cs="Calibri"/>
                <w:i/>
                <w:sz w:val="22"/>
              </w:rPr>
            </w:pPr>
            <w:r w:rsidRPr="000A4672">
              <w:rPr>
                <w:rFonts w:ascii="Calibri" w:hAnsi="Calibri" w:cs="Calibri"/>
                <w:i/>
                <w:sz w:val="22"/>
              </w:rPr>
              <w:t>Activities: Evaluate current publicity materials for the fund and develop a renewed effort to reach members on the importance of giving to this fund. Promotion of Legacy Fund donation in honor of NAADA awardees in the printed Awards Program. Inclusion of promo on all funds and endowments in the annual conference printed program.</w:t>
            </w:r>
          </w:p>
          <w:p w:rsidR="00B5384F" w:rsidRPr="000A4672" w:rsidRDefault="00B5384F" w:rsidP="00E45D5F">
            <w:pPr>
              <w:rPr>
                <w:rFonts w:ascii="Calibri" w:hAnsi="Calibri" w:cs="Calibri"/>
                <w:i/>
                <w:sz w:val="22"/>
              </w:rPr>
            </w:pPr>
          </w:p>
          <w:p w:rsidR="00B5384F" w:rsidRPr="00E81CDD" w:rsidRDefault="00E81CDD" w:rsidP="00E45D5F">
            <w:pPr>
              <w:rPr>
                <w:rFonts w:ascii="Calibri" w:hAnsi="Calibri" w:cs="Calibri"/>
                <w:b/>
                <w:i/>
                <w:sz w:val="22"/>
              </w:rPr>
            </w:pPr>
            <w:r w:rsidRPr="00E81CDD">
              <w:rPr>
                <w:rFonts w:ascii="Calibri" w:hAnsi="Calibri" w:cs="Calibri"/>
                <w:b/>
                <w:sz w:val="22"/>
              </w:rPr>
              <w:t>Status: Information for each of the endowments will be distributed at the annual meeting and contributions will be requested at that time.</w:t>
            </w:r>
          </w:p>
          <w:p w:rsidR="00B5384F" w:rsidRPr="000A4672" w:rsidRDefault="00B5384F" w:rsidP="00E45D5F">
            <w:pPr>
              <w:rPr>
                <w:rFonts w:ascii="Calibri" w:hAnsi="Calibri" w:cs="Calibri"/>
                <w:sz w:val="22"/>
              </w:rPr>
            </w:pPr>
          </w:p>
        </w:tc>
      </w:tr>
      <w:tr w:rsidR="002B1BB8" w:rsidRPr="000A4672" w:rsidTr="00A30FFE">
        <w:trPr>
          <w:gridBefore w:val="1"/>
          <w:gridAfter w:val="4"/>
          <w:wBefore w:w="29" w:type="dxa"/>
          <w:wAfter w:w="58" w:type="dxa"/>
        </w:trPr>
        <w:tc>
          <w:tcPr>
            <w:tcW w:w="13109" w:type="dxa"/>
            <w:gridSpan w:val="3"/>
            <w:tcBorders>
              <w:bottom w:val="nil"/>
            </w:tcBorders>
            <w:shd w:val="pct10" w:color="auto" w:fill="auto"/>
          </w:tcPr>
          <w:p w:rsidR="002B1BB8" w:rsidRPr="000A4672" w:rsidRDefault="001F6D11" w:rsidP="003E1239">
            <w:pPr>
              <w:rPr>
                <w:rFonts w:ascii="Calibri" w:hAnsi="Calibri" w:cs="Calibri"/>
                <w:sz w:val="22"/>
                <w:szCs w:val="22"/>
              </w:rPr>
            </w:pPr>
            <w:r w:rsidRPr="000A4672">
              <w:rPr>
                <w:rFonts w:ascii="Calibri" w:hAnsi="Calibri" w:cs="Calibri"/>
                <w:sz w:val="22"/>
                <w:szCs w:val="22"/>
              </w:rPr>
              <w:br w:type="page"/>
            </w:r>
            <w:r w:rsidR="00EF71B1" w:rsidRPr="000A4672">
              <w:rPr>
                <w:rFonts w:ascii="Calibri" w:hAnsi="Calibri" w:cs="Calibri"/>
                <w:sz w:val="22"/>
                <w:szCs w:val="22"/>
              </w:rPr>
              <w:br w:type="page"/>
            </w:r>
          </w:p>
          <w:p w:rsidR="00101ED5" w:rsidRPr="000A4672" w:rsidRDefault="00F3301A" w:rsidP="00101ED5">
            <w:pPr>
              <w:rPr>
                <w:rFonts w:ascii="Calibri" w:hAnsi="Calibri" w:cs="Calibri"/>
                <w:sz w:val="22"/>
                <w:szCs w:val="22"/>
              </w:rPr>
            </w:pPr>
            <w:r w:rsidRPr="000A4672">
              <w:rPr>
                <w:rFonts w:ascii="Calibri" w:hAnsi="Calibri" w:cs="Calibri"/>
                <w:sz w:val="22"/>
                <w:szCs w:val="22"/>
              </w:rPr>
              <w:t>4.</w:t>
            </w:r>
            <w:r w:rsidR="00176E44" w:rsidRPr="000A4672">
              <w:rPr>
                <w:rFonts w:ascii="Calibri" w:hAnsi="Calibri" w:cs="Calibri"/>
                <w:sz w:val="22"/>
                <w:szCs w:val="22"/>
              </w:rPr>
              <w:t xml:space="preserve"> </w:t>
            </w:r>
            <w:r w:rsidR="00101ED5" w:rsidRPr="000A4672">
              <w:rPr>
                <w:rFonts w:ascii="Calibri" w:hAnsi="Calibri" w:cs="Calibri"/>
                <w:sz w:val="22"/>
                <w:szCs w:val="22"/>
              </w:rPr>
              <w:t>VOLUNTEER ENGAGEMENT AND DEVELOPMENT</w:t>
            </w:r>
          </w:p>
          <w:p w:rsidR="0099318C" w:rsidRPr="000A4672" w:rsidRDefault="002F7252" w:rsidP="00101ED5">
            <w:pPr>
              <w:rPr>
                <w:rFonts w:ascii="Calibri" w:hAnsi="Calibri" w:cs="Calibri"/>
                <w:sz w:val="22"/>
                <w:szCs w:val="22"/>
              </w:rPr>
            </w:pPr>
            <w:r w:rsidRPr="000A4672">
              <w:rPr>
                <w:rFonts w:ascii="Calibri" w:hAnsi="Calibri" w:cs="Calibri"/>
                <w:sz w:val="22"/>
                <w:szCs w:val="22"/>
              </w:rPr>
              <w:t xml:space="preserve"> </w:t>
            </w:r>
            <w:r w:rsidR="00101ED5" w:rsidRPr="000A4672">
              <w:rPr>
                <w:rFonts w:ascii="Calibri" w:hAnsi="Calibri" w:cs="Calibri"/>
                <w:sz w:val="22"/>
                <w:szCs w:val="22"/>
              </w:rPr>
              <w:t xml:space="preserve"> Purpose:</w:t>
            </w:r>
            <w:r w:rsidR="00176E44" w:rsidRPr="000A4672">
              <w:rPr>
                <w:rFonts w:ascii="Calibri" w:hAnsi="Calibri" w:cs="Calibri"/>
                <w:sz w:val="22"/>
                <w:szCs w:val="22"/>
              </w:rPr>
              <w:t xml:space="preserve"> </w:t>
            </w:r>
            <w:r w:rsidR="00101ED5" w:rsidRPr="000A4672">
              <w:rPr>
                <w:rFonts w:ascii="Calibri" w:hAnsi="Calibri" w:cs="Calibri"/>
                <w:sz w:val="22"/>
                <w:szCs w:val="22"/>
              </w:rPr>
              <w:t xml:space="preserve">To ensure active participation </w:t>
            </w:r>
            <w:r w:rsidR="0099318C" w:rsidRPr="000A4672">
              <w:rPr>
                <w:rFonts w:ascii="Calibri" w:hAnsi="Calibri" w:cs="Calibri"/>
                <w:sz w:val="22"/>
                <w:szCs w:val="22"/>
              </w:rPr>
              <w:t xml:space="preserve">and service to the organization </w:t>
            </w:r>
            <w:r w:rsidR="00101ED5" w:rsidRPr="000A4672">
              <w:rPr>
                <w:rFonts w:ascii="Calibri" w:hAnsi="Calibri" w:cs="Calibri"/>
                <w:sz w:val="22"/>
                <w:szCs w:val="22"/>
              </w:rPr>
              <w:t xml:space="preserve">from its membership that is beneficial to </w:t>
            </w:r>
            <w:r w:rsidR="0099318C" w:rsidRPr="000A4672">
              <w:rPr>
                <w:rFonts w:ascii="Calibri" w:hAnsi="Calibri" w:cs="Calibri"/>
                <w:sz w:val="22"/>
                <w:szCs w:val="22"/>
              </w:rPr>
              <w:t>NAADA and</w:t>
            </w:r>
          </w:p>
          <w:p w:rsidR="00101ED5" w:rsidRPr="000A4672" w:rsidRDefault="002F7252" w:rsidP="00101ED5">
            <w:pPr>
              <w:rPr>
                <w:rFonts w:ascii="Calibri" w:hAnsi="Calibri" w:cs="Calibri"/>
                <w:sz w:val="22"/>
                <w:szCs w:val="22"/>
              </w:rPr>
            </w:pPr>
            <w:r w:rsidRPr="000A4672">
              <w:rPr>
                <w:rFonts w:ascii="Calibri" w:hAnsi="Calibri" w:cs="Calibri"/>
                <w:sz w:val="22"/>
                <w:szCs w:val="22"/>
              </w:rPr>
              <w:t xml:space="preserve">  </w:t>
            </w:r>
            <w:proofErr w:type="gramStart"/>
            <w:r w:rsidR="0099318C" w:rsidRPr="000A4672">
              <w:rPr>
                <w:rFonts w:ascii="Calibri" w:hAnsi="Calibri" w:cs="Calibri"/>
                <w:sz w:val="22"/>
                <w:szCs w:val="22"/>
              </w:rPr>
              <w:t>volunteers</w:t>
            </w:r>
            <w:proofErr w:type="gramEnd"/>
            <w:r w:rsidR="00101ED5" w:rsidRPr="000A4672">
              <w:rPr>
                <w:rFonts w:ascii="Calibri" w:hAnsi="Calibri" w:cs="Calibri"/>
                <w:sz w:val="22"/>
                <w:szCs w:val="22"/>
              </w:rPr>
              <w:t>.</w:t>
            </w:r>
          </w:p>
          <w:p w:rsidR="002B1BB8" w:rsidRPr="000A4672" w:rsidRDefault="002B1BB8" w:rsidP="003E1239">
            <w:pPr>
              <w:rPr>
                <w:rFonts w:ascii="Calibri" w:hAnsi="Calibri" w:cs="Calibri"/>
                <w:b/>
                <w:sz w:val="22"/>
                <w:szCs w:val="22"/>
                <w:u w:val="single"/>
              </w:rPr>
            </w:pPr>
          </w:p>
        </w:tc>
      </w:tr>
      <w:tr w:rsidR="00351BA3"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sz w:val="22"/>
                <w:szCs w:val="22"/>
              </w:rPr>
            </w:pPr>
          </w:p>
          <w:p w:rsidR="00CA25C2" w:rsidRPr="000A4672" w:rsidRDefault="00CA25C2" w:rsidP="00A74894">
            <w:pPr>
              <w:rPr>
                <w:rFonts w:ascii="Calibri" w:hAnsi="Calibri" w:cs="Calibri"/>
                <w:sz w:val="22"/>
                <w:szCs w:val="22"/>
              </w:rPr>
            </w:pPr>
            <w:r w:rsidRPr="000A4672">
              <w:rPr>
                <w:rFonts w:ascii="Calibri" w:hAnsi="Calibri" w:cs="Calibri"/>
                <w:sz w:val="22"/>
                <w:szCs w:val="22"/>
              </w:rPr>
              <w:t>Nominations Committee</w:t>
            </w:r>
          </w:p>
          <w:p w:rsidR="00CA25C2" w:rsidRPr="000A4672" w:rsidRDefault="002F7252" w:rsidP="00A74894">
            <w:pPr>
              <w:rPr>
                <w:rFonts w:ascii="Calibri" w:hAnsi="Calibri" w:cs="Calibri"/>
                <w:sz w:val="22"/>
                <w:szCs w:val="22"/>
              </w:rPr>
            </w:pPr>
            <w:r w:rsidRPr="000A4672">
              <w:rPr>
                <w:rFonts w:ascii="Calibri" w:hAnsi="Calibri" w:cs="Calibri"/>
                <w:sz w:val="22"/>
                <w:szCs w:val="22"/>
              </w:rPr>
              <w:t xml:space="preserve"> </w:t>
            </w:r>
            <w:r w:rsidR="00CA25C2" w:rsidRPr="000A4672">
              <w:rPr>
                <w:rFonts w:ascii="Calibri" w:hAnsi="Calibri" w:cs="Calibri"/>
                <w:sz w:val="22"/>
                <w:szCs w:val="22"/>
              </w:rPr>
              <w:t>Chair:</w:t>
            </w:r>
            <w:r w:rsidR="00176E44" w:rsidRPr="000A4672">
              <w:rPr>
                <w:rFonts w:ascii="Calibri" w:hAnsi="Calibri" w:cs="Calibri"/>
                <w:sz w:val="22"/>
                <w:szCs w:val="22"/>
              </w:rPr>
              <w:t xml:space="preserve"> </w:t>
            </w:r>
            <w:r w:rsidR="00E54A0B">
              <w:rPr>
                <w:rFonts w:ascii="Calibri" w:hAnsi="Calibri" w:cs="Calibri"/>
                <w:sz w:val="22"/>
                <w:szCs w:val="22"/>
              </w:rPr>
              <w:t>Mary Buschette</w:t>
            </w:r>
          </w:p>
          <w:p w:rsidR="00CA25C2" w:rsidRPr="000A4672" w:rsidRDefault="00CA25C2" w:rsidP="00A74894">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BB6B5D" w:rsidP="00A74894">
            <w:pPr>
              <w:spacing w:before="240"/>
              <w:ind w:left="107"/>
              <w:rPr>
                <w:rFonts w:ascii="Calibri" w:hAnsi="Calibri" w:cs="Calibri"/>
                <w:sz w:val="22"/>
                <w:szCs w:val="22"/>
              </w:rPr>
            </w:pPr>
            <w:r w:rsidRPr="007A76B8">
              <w:rPr>
                <w:rFonts w:ascii="Calibri" w:hAnsi="Calibri" w:cs="Calibri"/>
                <w:sz w:val="22"/>
                <w:szCs w:val="22"/>
              </w:rPr>
              <w:t>Continue f</w:t>
            </w:r>
            <w:r w:rsidR="006C4436" w:rsidRPr="007A76B8">
              <w:rPr>
                <w:rFonts w:ascii="Calibri" w:hAnsi="Calibri" w:cs="Calibri"/>
                <w:sz w:val="22"/>
                <w:szCs w:val="22"/>
              </w:rPr>
              <w:t>ormalize</w:t>
            </w:r>
            <w:r w:rsidRPr="007A76B8">
              <w:rPr>
                <w:rFonts w:ascii="Calibri" w:hAnsi="Calibri" w:cs="Calibri"/>
                <w:sz w:val="22"/>
                <w:szCs w:val="22"/>
              </w:rPr>
              <w:t>d</w:t>
            </w:r>
            <w:r w:rsidR="006C4436" w:rsidRPr="007A76B8">
              <w:rPr>
                <w:rFonts w:ascii="Calibri" w:hAnsi="Calibri" w:cs="Calibri"/>
                <w:sz w:val="22"/>
                <w:szCs w:val="22"/>
              </w:rPr>
              <w:t xml:space="preserve"> the n</w:t>
            </w:r>
            <w:r w:rsidR="00351BA3" w:rsidRPr="007A76B8">
              <w:rPr>
                <w:rFonts w:ascii="Calibri" w:hAnsi="Calibri" w:cs="Calibri"/>
                <w:sz w:val="22"/>
                <w:szCs w:val="22"/>
              </w:rPr>
              <w:t>ominations for board and committee positions</w:t>
            </w:r>
            <w:r w:rsidR="006C4436" w:rsidRPr="007A76B8">
              <w:rPr>
                <w:rFonts w:ascii="Calibri" w:hAnsi="Calibri" w:cs="Calibri"/>
                <w:sz w:val="22"/>
                <w:szCs w:val="22"/>
              </w:rPr>
              <w:t>.</w:t>
            </w:r>
          </w:p>
          <w:p w:rsidR="00351BA3" w:rsidRPr="000A4672" w:rsidRDefault="00351BA3" w:rsidP="00A74894">
            <w:pPr>
              <w:spacing w:before="240"/>
              <w:ind w:left="107"/>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i/>
                <w:sz w:val="22"/>
                <w:szCs w:val="22"/>
              </w:rPr>
            </w:pPr>
          </w:p>
          <w:p w:rsidR="00351BA3" w:rsidRPr="000A4672" w:rsidRDefault="006C4436" w:rsidP="00A74894">
            <w:pPr>
              <w:rPr>
                <w:rFonts w:ascii="Calibri" w:hAnsi="Calibri" w:cs="Calibri"/>
                <w:i/>
                <w:iCs/>
                <w:sz w:val="22"/>
                <w:szCs w:val="22"/>
              </w:rPr>
            </w:pPr>
            <w:r w:rsidRPr="000A4672">
              <w:rPr>
                <w:rFonts w:ascii="Calibri" w:hAnsi="Calibri" w:cs="Calibri"/>
                <w:i/>
                <w:iCs/>
                <w:sz w:val="22"/>
                <w:szCs w:val="22"/>
              </w:rPr>
              <w:t xml:space="preserve">Activities: </w:t>
            </w:r>
            <w:r w:rsidR="00BB6B5D">
              <w:rPr>
                <w:rFonts w:ascii="Calibri" w:hAnsi="Calibri" w:cs="Calibri"/>
                <w:i/>
                <w:iCs/>
                <w:sz w:val="22"/>
                <w:szCs w:val="22"/>
              </w:rPr>
              <w:t>Update</w:t>
            </w:r>
            <w:r w:rsidRPr="000A4672">
              <w:rPr>
                <w:rFonts w:ascii="Calibri" w:hAnsi="Calibri" w:cs="Calibri"/>
                <w:i/>
                <w:iCs/>
                <w:sz w:val="22"/>
                <w:szCs w:val="22"/>
              </w:rPr>
              <w:t xml:space="preserve"> online survey of NAADA membership to gather nominations for open</w:t>
            </w:r>
            <w:r w:rsidR="00D02FAA">
              <w:rPr>
                <w:rFonts w:ascii="Calibri" w:hAnsi="Calibri" w:cs="Calibri"/>
                <w:i/>
                <w:iCs/>
                <w:sz w:val="22"/>
                <w:szCs w:val="22"/>
              </w:rPr>
              <w:t xml:space="preserve"> board and committee positions. </w:t>
            </w:r>
            <w:r w:rsidRPr="000A4672">
              <w:rPr>
                <w:rFonts w:ascii="Calibri" w:hAnsi="Calibri" w:cs="Calibri"/>
                <w:i/>
                <w:iCs/>
                <w:sz w:val="22"/>
                <w:szCs w:val="22"/>
              </w:rPr>
              <w:t>Present Action Item to board with slate of candidates for open board and commi</w:t>
            </w:r>
            <w:r w:rsidR="00D02FAA">
              <w:rPr>
                <w:rFonts w:ascii="Calibri" w:hAnsi="Calibri" w:cs="Calibri"/>
                <w:i/>
                <w:iCs/>
                <w:sz w:val="22"/>
                <w:szCs w:val="22"/>
              </w:rPr>
              <w:t>ttee positions for approval. Publicize call for nominations on social media and web.</w:t>
            </w:r>
          </w:p>
          <w:p w:rsidR="00351BA3" w:rsidRPr="000A4672" w:rsidRDefault="00351BA3" w:rsidP="00A74894">
            <w:pPr>
              <w:rPr>
                <w:rFonts w:ascii="Calibri" w:hAnsi="Calibri" w:cs="Calibri"/>
                <w:i/>
                <w:iCs/>
                <w:sz w:val="22"/>
                <w:szCs w:val="22"/>
              </w:rPr>
            </w:pPr>
          </w:p>
          <w:p w:rsidR="00351BA3" w:rsidRPr="00E81CDD" w:rsidRDefault="00FA3F91" w:rsidP="003520D5">
            <w:pPr>
              <w:rPr>
                <w:rFonts w:ascii="Calibri" w:hAnsi="Calibri" w:cs="Calibri"/>
                <w:b/>
                <w:iCs/>
                <w:sz w:val="22"/>
                <w:szCs w:val="22"/>
              </w:rPr>
            </w:pPr>
            <w:r w:rsidRPr="00E81CDD">
              <w:rPr>
                <w:rFonts w:ascii="Calibri" w:hAnsi="Calibri" w:cs="Calibri"/>
                <w:b/>
                <w:iCs/>
                <w:sz w:val="22"/>
                <w:szCs w:val="22"/>
              </w:rPr>
              <w:t>Status:</w:t>
            </w:r>
            <w:r w:rsidR="00C039DF" w:rsidRPr="00E81CDD">
              <w:rPr>
                <w:rFonts w:ascii="Calibri" w:hAnsi="Calibri" w:cs="Calibri"/>
                <w:b/>
                <w:iCs/>
                <w:sz w:val="22"/>
                <w:szCs w:val="22"/>
              </w:rPr>
              <w:t xml:space="preserve"> </w:t>
            </w:r>
            <w:r w:rsidR="00A30FFE" w:rsidRPr="00E81CDD">
              <w:rPr>
                <w:rFonts w:ascii="Calibri" w:hAnsi="Calibri" w:cs="Calibri"/>
                <w:b/>
                <w:iCs/>
                <w:sz w:val="22"/>
                <w:szCs w:val="22"/>
              </w:rPr>
              <w:t xml:space="preserve">Survey was sent to members in February and was also featured the February newsletter.  </w:t>
            </w:r>
            <w:r w:rsidR="00E81CDD" w:rsidRPr="00E81CDD">
              <w:rPr>
                <w:rFonts w:ascii="Calibri" w:hAnsi="Calibri" w:cs="Calibri"/>
                <w:b/>
                <w:iCs/>
                <w:sz w:val="22"/>
                <w:szCs w:val="22"/>
              </w:rPr>
              <w:t>A</w:t>
            </w:r>
            <w:r w:rsidR="00A30FFE" w:rsidRPr="00E81CDD">
              <w:rPr>
                <w:rFonts w:ascii="Calibri" w:hAnsi="Calibri" w:cs="Calibri"/>
                <w:b/>
                <w:iCs/>
                <w:sz w:val="22"/>
                <w:szCs w:val="22"/>
              </w:rPr>
              <w:t xml:space="preserve"> proposed slate of officers </w:t>
            </w:r>
            <w:r w:rsidR="00E81CDD" w:rsidRPr="00E81CDD">
              <w:rPr>
                <w:rFonts w:ascii="Calibri" w:hAnsi="Calibri" w:cs="Calibri"/>
                <w:b/>
                <w:iCs/>
                <w:sz w:val="22"/>
                <w:szCs w:val="22"/>
              </w:rPr>
              <w:t>was approved at the Spring Board Meeting and will be presented to the membership at the Annual Meeting</w:t>
            </w:r>
            <w:r w:rsidR="00A30FFE" w:rsidRPr="00E81CDD">
              <w:rPr>
                <w:rFonts w:ascii="Calibri" w:hAnsi="Calibri" w:cs="Calibri"/>
                <w:b/>
                <w:iCs/>
                <w:sz w:val="22"/>
                <w:szCs w:val="22"/>
              </w:rPr>
              <w:t>.</w:t>
            </w:r>
          </w:p>
          <w:p w:rsidR="00BB6B5D" w:rsidRPr="000A4672" w:rsidRDefault="00BB6B5D" w:rsidP="003520D5">
            <w:pPr>
              <w:rPr>
                <w:rFonts w:ascii="Calibri" w:hAnsi="Calibri" w:cs="Calibri"/>
                <w:sz w:val="22"/>
                <w:szCs w:val="22"/>
              </w:rPr>
            </w:pPr>
          </w:p>
        </w:tc>
      </w:tr>
      <w:tr w:rsidR="00351BA3"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sz w:val="22"/>
                <w:szCs w:val="22"/>
              </w:rPr>
            </w:pPr>
          </w:p>
          <w:p w:rsidR="00351BA3" w:rsidRPr="000A4672" w:rsidRDefault="00351BA3" w:rsidP="00AF4189">
            <w:pPr>
              <w:rPr>
                <w:rFonts w:ascii="Calibri" w:hAnsi="Calibri" w:cs="Calibri"/>
                <w:sz w:val="22"/>
                <w:szCs w:val="22"/>
              </w:rPr>
            </w:pPr>
            <w:r w:rsidRPr="000A4672">
              <w:rPr>
                <w:rFonts w:ascii="Calibri" w:hAnsi="Calibri" w:cs="Calibri"/>
                <w:sz w:val="22"/>
                <w:szCs w:val="22"/>
              </w:rPr>
              <w:t xml:space="preserve">Executive </w:t>
            </w:r>
            <w:r w:rsidR="00790BDD" w:rsidRPr="000A4672">
              <w:rPr>
                <w:rFonts w:ascii="Calibri" w:hAnsi="Calibri" w:cs="Calibri"/>
                <w:sz w:val="22"/>
                <w:szCs w:val="22"/>
              </w:rPr>
              <w:t>Committee</w:t>
            </w:r>
            <w:r w:rsidR="0014217C">
              <w:rPr>
                <w:rFonts w:ascii="Calibri" w:hAnsi="Calibri" w:cs="Calibri"/>
                <w:sz w:val="22"/>
                <w:szCs w:val="22"/>
              </w:rPr>
              <w:t xml:space="preserve"> and Staff</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CA25C2">
            <w:pPr>
              <w:spacing w:before="240"/>
              <w:ind w:left="107"/>
              <w:rPr>
                <w:rFonts w:ascii="Calibri" w:hAnsi="Calibri" w:cs="Calibri"/>
                <w:sz w:val="22"/>
                <w:szCs w:val="22"/>
              </w:rPr>
            </w:pPr>
            <w:r w:rsidRPr="007A76B8">
              <w:rPr>
                <w:rFonts w:ascii="Calibri" w:hAnsi="Calibri" w:cs="Calibri"/>
                <w:sz w:val="22"/>
                <w:szCs w:val="22"/>
              </w:rPr>
              <w:t>Create and host an annual orientation program for new board members and track representatives</w:t>
            </w:r>
            <w:r w:rsidR="00CA25C2" w:rsidRPr="007A76B8">
              <w:rPr>
                <w:rFonts w:ascii="Calibri" w:hAnsi="Calibri" w:cs="Calibri"/>
                <w:sz w:val="22"/>
                <w:szCs w:val="22"/>
              </w:rPr>
              <w:t>.</w:t>
            </w:r>
            <w:r w:rsidR="00176E44" w:rsidRPr="007A76B8">
              <w:rPr>
                <w:rFonts w:ascii="Calibri" w:hAnsi="Calibri" w:cs="Calibri"/>
                <w:sz w:val="22"/>
                <w:szCs w:val="22"/>
              </w:rPr>
              <w:t xml:space="preserve"> </w:t>
            </w:r>
            <w:r w:rsidRPr="007A76B8">
              <w:rPr>
                <w:rFonts w:ascii="Calibri" w:hAnsi="Calibri" w:cs="Calibri"/>
                <w:sz w:val="22"/>
                <w:szCs w:val="22"/>
              </w:rPr>
              <w:t>Maintain organization documentation such as SOPs, position descriptions, etc.</w:t>
            </w:r>
            <w:r w:rsidR="00CA25C2" w:rsidRPr="007A76B8">
              <w:rPr>
                <w:rFonts w:ascii="Calibri" w:hAnsi="Calibri" w:cs="Calibri"/>
                <w:sz w:val="22"/>
                <w:szCs w:val="22"/>
              </w:rPr>
              <w:t xml:space="preserve"> and make available on NAADA web site.</w:t>
            </w:r>
            <w:r w:rsidRPr="000A4672">
              <w:rPr>
                <w:rFonts w:ascii="Calibri" w:hAnsi="Calibri" w:cs="Calibri"/>
                <w:sz w:val="22"/>
                <w:szCs w:val="22"/>
              </w:rPr>
              <w:br/>
            </w: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i/>
                <w:sz w:val="22"/>
                <w:szCs w:val="22"/>
              </w:rPr>
            </w:pPr>
          </w:p>
          <w:p w:rsidR="00351BA3" w:rsidRPr="000A4672" w:rsidRDefault="00351BA3" w:rsidP="00A74894">
            <w:pPr>
              <w:rPr>
                <w:rFonts w:ascii="Calibri" w:hAnsi="Calibri" w:cs="Calibri"/>
                <w:i/>
                <w:sz w:val="22"/>
                <w:szCs w:val="22"/>
              </w:rPr>
            </w:pPr>
            <w:r w:rsidRPr="000A4672">
              <w:rPr>
                <w:rFonts w:ascii="Calibri" w:hAnsi="Calibri" w:cs="Calibri"/>
                <w:i/>
                <w:sz w:val="22"/>
                <w:szCs w:val="22"/>
              </w:rPr>
              <w:t>Activities:</w:t>
            </w:r>
            <w:r w:rsidR="00CA25C2" w:rsidRPr="000A4672">
              <w:rPr>
                <w:rFonts w:ascii="Calibri" w:hAnsi="Calibri" w:cs="Calibri"/>
                <w:i/>
                <w:sz w:val="22"/>
                <w:szCs w:val="22"/>
              </w:rPr>
              <w:t xml:space="preserve"> </w:t>
            </w:r>
            <w:r w:rsidR="007A76B8">
              <w:rPr>
                <w:rFonts w:ascii="Calibri" w:hAnsi="Calibri" w:cs="Calibri"/>
                <w:i/>
                <w:sz w:val="22"/>
                <w:szCs w:val="22"/>
              </w:rPr>
              <w:t>Continue to update and improve online orientation presentation</w:t>
            </w:r>
            <w:r w:rsidR="00CA25C2" w:rsidRPr="000A4672">
              <w:rPr>
                <w:rFonts w:ascii="Calibri" w:hAnsi="Calibri" w:cs="Calibri"/>
                <w:i/>
                <w:sz w:val="22"/>
                <w:szCs w:val="22"/>
              </w:rPr>
              <w:t>, develop agenda, and conduct orientation. Work with officers, committee chairs and track reps to update SOP on annual basis and post to web site.</w:t>
            </w:r>
          </w:p>
          <w:p w:rsidR="00351BA3" w:rsidRPr="000A4672" w:rsidRDefault="00351BA3" w:rsidP="00A74894">
            <w:pPr>
              <w:rPr>
                <w:rFonts w:ascii="Calibri" w:hAnsi="Calibri" w:cs="Calibri"/>
                <w:i/>
                <w:sz w:val="22"/>
                <w:szCs w:val="22"/>
              </w:rPr>
            </w:pPr>
          </w:p>
          <w:p w:rsidR="00351BA3" w:rsidRPr="00B60D0D" w:rsidRDefault="00351BA3" w:rsidP="003520D5">
            <w:pPr>
              <w:rPr>
                <w:rFonts w:ascii="Calibri" w:hAnsi="Calibri" w:cs="Calibri"/>
                <w:b/>
                <w:sz w:val="22"/>
                <w:szCs w:val="22"/>
              </w:rPr>
            </w:pPr>
            <w:bookmarkStart w:id="0" w:name="_GoBack"/>
            <w:r w:rsidRPr="00B60D0D">
              <w:rPr>
                <w:rFonts w:ascii="Calibri" w:hAnsi="Calibri" w:cs="Calibri"/>
                <w:b/>
                <w:sz w:val="22"/>
                <w:szCs w:val="22"/>
              </w:rPr>
              <w:t>Status:</w:t>
            </w:r>
            <w:r w:rsidR="00EB6FB7" w:rsidRPr="00B60D0D">
              <w:rPr>
                <w:rFonts w:ascii="Calibri" w:hAnsi="Calibri" w:cs="Calibri"/>
                <w:b/>
                <w:sz w:val="22"/>
                <w:szCs w:val="22"/>
              </w:rPr>
              <w:t xml:space="preserve"> </w:t>
            </w:r>
            <w:r w:rsidR="00A30FFE" w:rsidRPr="00B60D0D">
              <w:rPr>
                <w:rFonts w:ascii="Calibri" w:hAnsi="Calibri" w:cs="Calibri"/>
                <w:b/>
                <w:sz w:val="22"/>
                <w:szCs w:val="22"/>
              </w:rPr>
              <w:t>New PowerPoint Format was developed for orientation held in August. Conference calls were held with chairs who took over a position mid-year to get them up to speed.</w:t>
            </w:r>
            <w:bookmarkEnd w:id="0"/>
          </w:p>
          <w:p w:rsidR="00BB6B5D" w:rsidRPr="000A4672" w:rsidRDefault="00BB6B5D" w:rsidP="003520D5">
            <w:pPr>
              <w:rPr>
                <w:rFonts w:ascii="Calibri" w:hAnsi="Calibri" w:cs="Calibri"/>
                <w:sz w:val="22"/>
                <w:szCs w:val="22"/>
              </w:rPr>
            </w:pPr>
          </w:p>
        </w:tc>
      </w:tr>
      <w:tr w:rsidR="00351BA3"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sz w:val="22"/>
                <w:szCs w:val="22"/>
              </w:rPr>
            </w:pPr>
          </w:p>
          <w:p w:rsidR="006C4436" w:rsidRPr="000A4672" w:rsidRDefault="006C4436" w:rsidP="0099318C">
            <w:pPr>
              <w:rPr>
                <w:rFonts w:ascii="Calibri" w:hAnsi="Calibri" w:cs="Calibri"/>
                <w:sz w:val="22"/>
                <w:szCs w:val="22"/>
              </w:rPr>
            </w:pPr>
            <w:r w:rsidRPr="000A4672">
              <w:rPr>
                <w:rFonts w:ascii="Calibri" w:hAnsi="Calibri" w:cs="Calibri"/>
                <w:sz w:val="22"/>
                <w:szCs w:val="22"/>
              </w:rPr>
              <w:t>Executive Committee</w:t>
            </w:r>
            <w:r w:rsidR="0014217C">
              <w:rPr>
                <w:rFonts w:ascii="Calibri" w:hAnsi="Calibri" w:cs="Calibri"/>
                <w:sz w:val="22"/>
                <w:szCs w:val="22"/>
              </w:rPr>
              <w:t xml:space="preserve"> and Staff</w:t>
            </w:r>
          </w:p>
          <w:p w:rsidR="006C4436" w:rsidRPr="000A4672" w:rsidRDefault="006C4436" w:rsidP="0099318C">
            <w:pPr>
              <w:rPr>
                <w:rFonts w:ascii="Calibri" w:hAnsi="Calibri" w:cs="Calibri"/>
                <w:sz w:val="22"/>
                <w:szCs w:val="22"/>
              </w:rPr>
            </w:pPr>
          </w:p>
          <w:p w:rsidR="00241F4B" w:rsidRPr="000A4672" w:rsidRDefault="00241F4B" w:rsidP="00241F4B">
            <w:pPr>
              <w:rPr>
                <w:rFonts w:ascii="Calibri" w:hAnsi="Calibri" w:cs="Calibri"/>
                <w:sz w:val="22"/>
                <w:szCs w:val="22"/>
              </w:rPr>
            </w:pPr>
          </w:p>
          <w:p w:rsidR="00241F4B" w:rsidRPr="000A4672" w:rsidRDefault="00241F4B" w:rsidP="0099318C">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891737">
            <w:pPr>
              <w:spacing w:before="240"/>
              <w:ind w:left="107"/>
              <w:rPr>
                <w:rFonts w:ascii="Calibri" w:hAnsi="Calibri" w:cs="Calibri"/>
                <w:sz w:val="22"/>
                <w:szCs w:val="22"/>
              </w:rPr>
            </w:pPr>
            <w:r w:rsidRPr="007A76B8">
              <w:rPr>
                <w:rFonts w:ascii="Calibri" w:hAnsi="Calibri" w:cs="Calibri"/>
                <w:sz w:val="22"/>
                <w:szCs w:val="22"/>
              </w:rPr>
              <w:t xml:space="preserve">Create leadership </w:t>
            </w:r>
            <w:r w:rsidR="00891737" w:rsidRPr="007A76B8">
              <w:rPr>
                <w:rFonts w:ascii="Calibri" w:hAnsi="Calibri" w:cs="Calibri"/>
                <w:sz w:val="22"/>
                <w:szCs w:val="22"/>
              </w:rPr>
              <w:t>succession</w:t>
            </w:r>
            <w:r w:rsidRPr="007A76B8">
              <w:rPr>
                <w:rFonts w:ascii="Calibri" w:hAnsi="Calibri" w:cs="Calibri"/>
                <w:sz w:val="22"/>
                <w:szCs w:val="22"/>
              </w:rPr>
              <w:t xml:space="preserve"> plan to ensure continuity and vitality of organization</w:t>
            </w:r>
            <w:r w:rsidR="006C4436" w:rsidRPr="007A76B8">
              <w:rPr>
                <w:rFonts w:ascii="Calibri" w:hAnsi="Calibri" w:cs="Calibri"/>
                <w:sz w:val="22"/>
                <w:szCs w:val="22"/>
              </w:rPr>
              <w:t>.</w:t>
            </w:r>
            <w:r w:rsidR="00891737">
              <w:rPr>
                <w:rFonts w:ascii="Calibri" w:hAnsi="Calibri" w:cs="Calibri"/>
                <w:sz w:val="22"/>
                <w:szCs w:val="22"/>
              </w:rPr>
              <w:t xml:space="preserve"> </w:t>
            </w: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i/>
                <w:sz w:val="22"/>
                <w:szCs w:val="22"/>
              </w:rPr>
            </w:pPr>
          </w:p>
          <w:p w:rsidR="00351BA3" w:rsidRPr="000A4672" w:rsidRDefault="00351BA3" w:rsidP="00A74894">
            <w:pPr>
              <w:rPr>
                <w:rFonts w:ascii="Calibri" w:hAnsi="Calibri" w:cs="Calibri"/>
                <w:i/>
                <w:sz w:val="22"/>
                <w:szCs w:val="22"/>
              </w:rPr>
            </w:pPr>
            <w:r w:rsidRPr="000A4672">
              <w:rPr>
                <w:rFonts w:ascii="Calibri" w:hAnsi="Calibri" w:cs="Calibri"/>
                <w:i/>
                <w:sz w:val="22"/>
                <w:szCs w:val="22"/>
              </w:rPr>
              <w:t>Activities:</w:t>
            </w:r>
            <w:r w:rsidR="006C4436" w:rsidRPr="000A4672">
              <w:rPr>
                <w:rFonts w:ascii="Calibri" w:hAnsi="Calibri" w:cs="Calibri"/>
                <w:i/>
                <w:sz w:val="22"/>
                <w:szCs w:val="22"/>
              </w:rPr>
              <w:t xml:space="preserve"> Work with </w:t>
            </w:r>
            <w:r w:rsidR="00343F7C">
              <w:rPr>
                <w:rFonts w:ascii="Calibri" w:hAnsi="Calibri" w:cs="Calibri"/>
                <w:i/>
                <w:sz w:val="22"/>
                <w:szCs w:val="22"/>
              </w:rPr>
              <w:t>staff</w:t>
            </w:r>
            <w:r w:rsidR="006C4436" w:rsidRPr="000A4672">
              <w:rPr>
                <w:rFonts w:ascii="Calibri" w:hAnsi="Calibri" w:cs="Calibri"/>
                <w:i/>
                <w:sz w:val="22"/>
                <w:szCs w:val="22"/>
              </w:rPr>
              <w:t xml:space="preserve"> to benchmark other organizational leadership development plans and work to implement in NAADA.</w:t>
            </w:r>
          </w:p>
          <w:p w:rsidR="00351BA3" w:rsidRPr="000A4672" w:rsidRDefault="00351BA3" w:rsidP="00A74894">
            <w:pPr>
              <w:rPr>
                <w:rFonts w:ascii="Calibri" w:hAnsi="Calibri" w:cs="Calibri"/>
                <w:i/>
                <w:sz w:val="22"/>
                <w:szCs w:val="22"/>
              </w:rPr>
            </w:pPr>
          </w:p>
          <w:p w:rsidR="00351BA3" w:rsidRDefault="00351BA3" w:rsidP="003520D5">
            <w:pPr>
              <w:rPr>
                <w:rFonts w:ascii="Calibri" w:hAnsi="Calibri" w:cs="Calibri"/>
                <w:sz w:val="22"/>
                <w:szCs w:val="22"/>
              </w:rPr>
            </w:pPr>
            <w:r w:rsidRPr="000A4672">
              <w:rPr>
                <w:rFonts w:ascii="Calibri" w:hAnsi="Calibri" w:cs="Calibri"/>
                <w:sz w:val="22"/>
                <w:szCs w:val="22"/>
              </w:rPr>
              <w:t>Status:</w:t>
            </w:r>
            <w:r w:rsidR="0086455D" w:rsidRPr="000A4672">
              <w:rPr>
                <w:rFonts w:ascii="Calibri" w:hAnsi="Calibri" w:cs="Calibri"/>
                <w:sz w:val="22"/>
                <w:szCs w:val="22"/>
              </w:rPr>
              <w:t xml:space="preserve"> </w:t>
            </w:r>
          </w:p>
          <w:p w:rsidR="00343F7C" w:rsidRPr="000A4672" w:rsidRDefault="00343F7C" w:rsidP="003520D5">
            <w:pPr>
              <w:rPr>
                <w:rFonts w:ascii="Calibri" w:hAnsi="Calibri" w:cs="Calibri"/>
                <w:i/>
                <w:sz w:val="22"/>
                <w:szCs w:val="22"/>
              </w:rPr>
            </w:pPr>
          </w:p>
        </w:tc>
      </w:tr>
      <w:tr w:rsidR="00351BA3"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sz w:val="22"/>
                <w:szCs w:val="22"/>
              </w:rPr>
            </w:pPr>
          </w:p>
          <w:p w:rsidR="00351BA3" w:rsidRPr="000A4672" w:rsidRDefault="007E2AB9" w:rsidP="00A74894">
            <w:pPr>
              <w:rPr>
                <w:rFonts w:ascii="Calibri" w:hAnsi="Calibri" w:cs="Calibri"/>
                <w:sz w:val="22"/>
                <w:szCs w:val="22"/>
              </w:rPr>
            </w:pPr>
            <w:r>
              <w:rPr>
                <w:rFonts w:ascii="Calibri" w:hAnsi="Calibri" w:cs="Calibri"/>
                <w:sz w:val="22"/>
                <w:szCs w:val="22"/>
              </w:rPr>
              <w:t>Executive Committee and Staff</w:t>
            </w:r>
          </w:p>
          <w:p w:rsidR="00351BA3" w:rsidRPr="000A4672" w:rsidRDefault="002F7252" w:rsidP="00A74894">
            <w:pPr>
              <w:rPr>
                <w:rFonts w:ascii="Calibri" w:hAnsi="Calibri" w:cs="Calibri"/>
                <w:sz w:val="22"/>
                <w:szCs w:val="22"/>
              </w:rPr>
            </w:pPr>
            <w:r w:rsidRPr="000A4672">
              <w:rPr>
                <w:rFonts w:ascii="Calibri" w:hAnsi="Calibri" w:cs="Calibri"/>
                <w:sz w:val="22"/>
                <w:szCs w:val="22"/>
              </w:rPr>
              <w:t xml:space="preserve"> </w:t>
            </w:r>
            <w:r w:rsidR="003520D5">
              <w:rPr>
                <w:rFonts w:ascii="Calibri" w:hAnsi="Calibri" w:cs="Calibri"/>
                <w:sz w:val="22"/>
                <w:szCs w:val="22"/>
              </w:rPr>
              <w:t xml:space="preserve"> </w:t>
            </w:r>
          </w:p>
          <w:p w:rsidR="00351BA3" w:rsidRPr="000A4672" w:rsidRDefault="00351BA3" w:rsidP="00A74894">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7E2AB9" w:rsidRPr="007E2AB9" w:rsidRDefault="007E2AB9" w:rsidP="007E2AB9">
            <w:pPr>
              <w:spacing w:before="240"/>
              <w:rPr>
                <w:rFonts w:ascii="Calibri" w:hAnsi="Calibri" w:cs="Calibri"/>
                <w:sz w:val="22"/>
                <w:szCs w:val="22"/>
              </w:rPr>
            </w:pPr>
            <w:r w:rsidRPr="007A76B8">
              <w:rPr>
                <w:rFonts w:ascii="Calibri" w:hAnsi="Calibri" w:cs="Calibri"/>
                <w:sz w:val="22"/>
                <w:szCs w:val="22"/>
              </w:rPr>
              <w:t>Increase engagement of member institutions in NAADA by 25 percent to 33 institutions through committees, tracks, board, and other volunteer activities.</w:t>
            </w:r>
          </w:p>
          <w:p w:rsidR="00351BA3" w:rsidRPr="000A4672" w:rsidRDefault="00351BA3" w:rsidP="00A74894">
            <w:pPr>
              <w:spacing w:before="240"/>
              <w:ind w:left="107"/>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351BA3" w:rsidRPr="000A4672" w:rsidRDefault="00351BA3" w:rsidP="00A74894">
            <w:pPr>
              <w:rPr>
                <w:rFonts w:ascii="Calibri" w:hAnsi="Calibri" w:cs="Calibri"/>
                <w:i/>
                <w:sz w:val="22"/>
                <w:szCs w:val="22"/>
              </w:rPr>
            </w:pPr>
          </w:p>
          <w:p w:rsidR="00351BA3" w:rsidRPr="000A4672" w:rsidRDefault="006C4436" w:rsidP="00A74894">
            <w:pPr>
              <w:rPr>
                <w:rFonts w:ascii="Calibri" w:hAnsi="Calibri" w:cs="Calibri"/>
                <w:i/>
                <w:sz w:val="22"/>
                <w:szCs w:val="22"/>
              </w:rPr>
            </w:pPr>
            <w:r w:rsidRPr="000A4672">
              <w:rPr>
                <w:rFonts w:ascii="Calibri" w:hAnsi="Calibri" w:cs="Calibri"/>
                <w:i/>
                <w:sz w:val="22"/>
                <w:szCs w:val="22"/>
              </w:rPr>
              <w:t>Activities: Identify and address</w:t>
            </w:r>
            <w:r w:rsidR="00351BA3" w:rsidRPr="000A4672">
              <w:rPr>
                <w:rFonts w:ascii="Calibri" w:hAnsi="Calibri" w:cs="Calibri"/>
                <w:i/>
                <w:sz w:val="22"/>
                <w:szCs w:val="22"/>
              </w:rPr>
              <w:t xml:space="preserve"> </w:t>
            </w:r>
            <w:r w:rsidRPr="000A4672">
              <w:rPr>
                <w:rFonts w:ascii="Calibri" w:hAnsi="Calibri" w:cs="Calibri"/>
                <w:i/>
                <w:sz w:val="22"/>
                <w:szCs w:val="22"/>
              </w:rPr>
              <w:t xml:space="preserve">any </w:t>
            </w:r>
            <w:r w:rsidR="00351BA3" w:rsidRPr="000A4672">
              <w:rPr>
                <w:rFonts w:ascii="Calibri" w:hAnsi="Calibri" w:cs="Calibri"/>
                <w:i/>
                <w:sz w:val="22"/>
                <w:szCs w:val="22"/>
              </w:rPr>
              <w:t>barriers that make it difficult for volunteers and new members to engage</w:t>
            </w:r>
            <w:r w:rsidRPr="000A4672">
              <w:rPr>
                <w:rFonts w:ascii="Calibri" w:hAnsi="Calibri" w:cs="Calibri"/>
                <w:i/>
                <w:sz w:val="22"/>
                <w:szCs w:val="22"/>
              </w:rPr>
              <w:t xml:space="preserve"> in NAADA.</w:t>
            </w:r>
          </w:p>
          <w:p w:rsidR="00351BA3" w:rsidRPr="000A4672" w:rsidRDefault="00351BA3" w:rsidP="00A74894">
            <w:pPr>
              <w:rPr>
                <w:rFonts w:ascii="Calibri" w:hAnsi="Calibri" w:cs="Calibri"/>
                <w:i/>
                <w:sz w:val="22"/>
                <w:szCs w:val="22"/>
              </w:rPr>
            </w:pPr>
          </w:p>
          <w:p w:rsidR="00351BA3" w:rsidRPr="00E81CDD" w:rsidRDefault="00351BA3" w:rsidP="00A74894">
            <w:pPr>
              <w:rPr>
                <w:rFonts w:ascii="Calibri" w:hAnsi="Calibri" w:cs="Calibri"/>
                <w:b/>
                <w:sz w:val="22"/>
                <w:szCs w:val="22"/>
              </w:rPr>
            </w:pPr>
            <w:r w:rsidRPr="00E81CDD">
              <w:rPr>
                <w:rFonts w:ascii="Calibri" w:hAnsi="Calibri" w:cs="Calibri"/>
                <w:b/>
                <w:sz w:val="22"/>
                <w:szCs w:val="22"/>
              </w:rPr>
              <w:t>Status:</w:t>
            </w:r>
            <w:r w:rsidR="00D3687C" w:rsidRPr="00E81CDD">
              <w:rPr>
                <w:rFonts w:ascii="Calibri" w:hAnsi="Calibri" w:cs="Calibri"/>
                <w:b/>
                <w:sz w:val="22"/>
                <w:szCs w:val="22"/>
              </w:rPr>
              <w:t xml:space="preserve"> NC State</w:t>
            </w:r>
            <w:r w:rsidR="00E81CDD" w:rsidRPr="00E81CDD">
              <w:rPr>
                <w:rFonts w:ascii="Calibri" w:hAnsi="Calibri" w:cs="Calibri"/>
                <w:b/>
                <w:sz w:val="22"/>
                <w:szCs w:val="22"/>
              </w:rPr>
              <w:t>, Colorado State</w:t>
            </w:r>
            <w:r w:rsidR="00D3687C" w:rsidRPr="00E81CDD">
              <w:rPr>
                <w:rFonts w:ascii="Calibri" w:hAnsi="Calibri" w:cs="Calibri"/>
                <w:b/>
                <w:sz w:val="22"/>
                <w:szCs w:val="22"/>
              </w:rPr>
              <w:t xml:space="preserve"> and Ok State are again represented on the Board. Those who completed volunteer survey were placed on Committees.</w:t>
            </w:r>
            <w:r w:rsidR="00E81CDD" w:rsidRPr="00E81CDD">
              <w:rPr>
                <w:rFonts w:ascii="Calibri" w:hAnsi="Calibri" w:cs="Calibri"/>
                <w:b/>
                <w:sz w:val="22"/>
                <w:szCs w:val="22"/>
              </w:rPr>
              <w:t xml:space="preserve"> Wisconsin and Texas Tech will be joining the Board in 2014-15.</w:t>
            </w:r>
          </w:p>
          <w:p w:rsidR="00351BA3" w:rsidRPr="000A4672" w:rsidRDefault="00351BA3" w:rsidP="00A74894">
            <w:pPr>
              <w:rPr>
                <w:rFonts w:ascii="Calibri" w:hAnsi="Calibri" w:cs="Calibri"/>
                <w:sz w:val="22"/>
                <w:szCs w:val="22"/>
              </w:rPr>
            </w:pPr>
          </w:p>
        </w:tc>
      </w:tr>
      <w:tr w:rsidR="00F3301A" w:rsidRPr="000A4672" w:rsidTr="00A30FFE">
        <w:trPr>
          <w:gridBefore w:val="1"/>
          <w:gridAfter w:val="3"/>
          <w:wBefore w:w="29" w:type="dxa"/>
          <w:wAfter w:w="28" w:type="dxa"/>
        </w:trPr>
        <w:tc>
          <w:tcPr>
            <w:tcW w:w="13139" w:type="dxa"/>
            <w:gridSpan w:val="4"/>
            <w:tcBorders>
              <w:top w:val="single" w:sz="6" w:space="0" w:color="auto"/>
              <w:left w:val="single" w:sz="6" w:space="0" w:color="auto"/>
              <w:bottom w:val="nil"/>
              <w:right w:val="single" w:sz="6" w:space="0" w:color="auto"/>
            </w:tcBorders>
            <w:shd w:val="pct10" w:color="auto" w:fill="auto"/>
          </w:tcPr>
          <w:p w:rsidR="00F3301A" w:rsidRPr="000A4672" w:rsidRDefault="00F3301A" w:rsidP="00F3301A">
            <w:pPr>
              <w:rPr>
                <w:rFonts w:ascii="Calibri" w:hAnsi="Calibri" w:cs="Calibri"/>
                <w:sz w:val="22"/>
                <w:szCs w:val="22"/>
              </w:rPr>
            </w:pPr>
            <w:r w:rsidRPr="000A4672">
              <w:rPr>
                <w:rFonts w:ascii="Calibri" w:hAnsi="Calibri" w:cs="Calibri"/>
                <w:sz w:val="22"/>
                <w:szCs w:val="22"/>
              </w:rPr>
              <w:br w:type="page"/>
            </w:r>
          </w:p>
          <w:p w:rsidR="00F3301A" w:rsidRPr="000A4672" w:rsidRDefault="00F3301A" w:rsidP="00F3301A">
            <w:pPr>
              <w:rPr>
                <w:rFonts w:ascii="Calibri" w:hAnsi="Calibri" w:cs="Calibri"/>
                <w:sz w:val="22"/>
                <w:szCs w:val="22"/>
              </w:rPr>
            </w:pPr>
            <w:r w:rsidRPr="000A4672">
              <w:rPr>
                <w:rFonts w:ascii="Calibri" w:hAnsi="Calibri" w:cs="Calibri"/>
                <w:sz w:val="22"/>
                <w:szCs w:val="22"/>
              </w:rPr>
              <w:t>5.</w:t>
            </w:r>
            <w:r w:rsidR="00176E44" w:rsidRPr="000A4672">
              <w:rPr>
                <w:rFonts w:ascii="Calibri" w:hAnsi="Calibri" w:cs="Calibri"/>
                <w:sz w:val="22"/>
                <w:szCs w:val="22"/>
              </w:rPr>
              <w:t xml:space="preserve"> </w:t>
            </w:r>
            <w:r w:rsidR="0086455D" w:rsidRPr="000A4672">
              <w:rPr>
                <w:rFonts w:ascii="Calibri" w:hAnsi="Calibri" w:cs="Calibri"/>
                <w:sz w:val="22"/>
                <w:szCs w:val="22"/>
              </w:rPr>
              <w:t>RECOGNI</w:t>
            </w:r>
            <w:r w:rsidRPr="000A4672">
              <w:rPr>
                <w:rFonts w:ascii="Calibri" w:hAnsi="Calibri" w:cs="Calibri"/>
                <w:sz w:val="22"/>
                <w:szCs w:val="22"/>
              </w:rPr>
              <w:t>TION</w:t>
            </w:r>
          </w:p>
          <w:p w:rsidR="004248F2" w:rsidRDefault="002F7252" w:rsidP="00F3301A">
            <w:pPr>
              <w:rPr>
                <w:rFonts w:ascii="Calibri" w:hAnsi="Calibri" w:cs="Calibri"/>
                <w:sz w:val="22"/>
                <w:szCs w:val="22"/>
              </w:rPr>
            </w:pPr>
            <w:r w:rsidRPr="000A4672">
              <w:rPr>
                <w:rFonts w:ascii="Calibri" w:hAnsi="Calibri" w:cs="Calibri"/>
                <w:sz w:val="22"/>
                <w:szCs w:val="22"/>
              </w:rPr>
              <w:t xml:space="preserve"> </w:t>
            </w:r>
            <w:r w:rsidR="00176E44" w:rsidRPr="000A4672">
              <w:rPr>
                <w:rFonts w:ascii="Calibri" w:hAnsi="Calibri" w:cs="Calibri"/>
                <w:sz w:val="22"/>
                <w:szCs w:val="22"/>
              </w:rPr>
              <w:t xml:space="preserve"> </w:t>
            </w:r>
            <w:r w:rsidR="00F3301A" w:rsidRPr="000A4672">
              <w:rPr>
                <w:rFonts w:ascii="Calibri" w:hAnsi="Calibri" w:cs="Calibri"/>
                <w:sz w:val="22"/>
                <w:szCs w:val="22"/>
              </w:rPr>
              <w:t>Purpose:</w:t>
            </w:r>
            <w:r w:rsidR="00176E44" w:rsidRPr="000A4672">
              <w:rPr>
                <w:rFonts w:ascii="Calibri" w:hAnsi="Calibri" w:cs="Calibri"/>
                <w:sz w:val="22"/>
                <w:szCs w:val="22"/>
              </w:rPr>
              <w:t xml:space="preserve"> </w:t>
            </w:r>
            <w:r w:rsidR="00F3301A" w:rsidRPr="000A4672">
              <w:rPr>
                <w:rFonts w:ascii="Calibri" w:hAnsi="Calibri" w:cs="Calibri"/>
                <w:sz w:val="22"/>
                <w:szCs w:val="22"/>
              </w:rPr>
              <w:t>Recognize exemplary</w:t>
            </w:r>
            <w:r w:rsidR="00176E44" w:rsidRPr="000A4672">
              <w:rPr>
                <w:rFonts w:ascii="Calibri" w:hAnsi="Calibri" w:cs="Calibri"/>
                <w:sz w:val="22"/>
                <w:szCs w:val="22"/>
              </w:rPr>
              <w:t xml:space="preserve"> </w:t>
            </w:r>
            <w:r w:rsidR="00F3301A" w:rsidRPr="000A4672">
              <w:rPr>
                <w:rFonts w:ascii="Calibri" w:hAnsi="Calibri" w:cs="Calibri"/>
                <w:sz w:val="22"/>
                <w:szCs w:val="22"/>
              </w:rPr>
              <w:t>achievement that advances NAADA’s mission and enhances standards and</w:t>
            </w:r>
            <w:r w:rsidRPr="000A4672">
              <w:rPr>
                <w:rFonts w:ascii="Calibri" w:hAnsi="Calibri" w:cs="Calibri"/>
                <w:sz w:val="22"/>
                <w:szCs w:val="22"/>
              </w:rPr>
              <w:t xml:space="preserve"> </w:t>
            </w:r>
            <w:r w:rsidR="004248F2">
              <w:rPr>
                <w:rFonts w:ascii="Calibri" w:hAnsi="Calibri" w:cs="Calibri"/>
                <w:sz w:val="22"/>
                <w:szCs w:val="22"/>
              </w:rPr>
              <w:t xml:space="preserve"> </w:t>
            </w:r>
            <w:r w:rsidR="0086455D" w:rsidRPr="000A4672">
              <w:rPr>
                <w:rFonts w:ascii="Calibri" w:hAnsi="Calibri" w:cs="Calibri"/>
                <w:sz w:val="22"/>
                <w:szCs w:val="22"/>
              </w:rPr>
              <w:t>effectiveness</w:t>
            </w:r>
            <w:r w:rsidR="00F3301A" w:rsidRPr="000A4672">
              <w:rPr>
                <w:rFonts w:ascii="Calibri" w:hAnsi="Calibri" w:cs="Calibri"/>
                <w:sz w:val="22"/>
                <w:szCs w:val="22"/>
              </w:rPr>
              <w:t xml:space="preserve"> of NAADA and its</w:t>
            </w:r>
          </w:p>
          <w:p w:rsidR="00F3301A" w:rsidRPr="000A4672" w:rsidRDefault="004248F2" w:rsidP="00F3301A">
            <w:pPr>
              <w:rPr>
                <w:rFonts w:ascii="Calibri" w:hAnsi="Calibri" w:cs="Calibri"/>
                <w:sz w:val="22"/>
                <w:szCs w:val="22"/>
              </w:rPr>
            </w:pPr>
            <w:r>
              <w:rPr>
                <w:rFonts w:ascii="Calibri" w:hAnsi="Calibri" w:cs="Calibri"/>
                <w:sz w:val="22"/>
                <w:szCs w:val="22"/>
              </w:rPr>
              <w:t xml:space="preserve"> </w:t>
            </w:r>
            <w:r w:rsidR="00F3301A" w:rsidRPr="000A4672">
              <w:rPr>
                <w:rFonts w:ascii="Calibri" w:hAnsi="Calibri" w:cs="Calibri"/>
                <w:sz w:val="22"/>
                <w:szCs w:val="22"/>
              </w:rPr>
              <w:t xml:space="preserve"> </w:t>
            </w:r>
            <w:proofErr w:type="gramStart"/>
            <w:r w:rsidR="00F3301A" w:rsidRPr="000A4672">
              <w:rPr>
                <w:rFonts w:ascii="Calibri" w:hAnsi="Calibri" w:cs="Calibri"/>
                <w:sz w:val="22"/>
                <w:szCs w:val="22"/>
              </w:rPr>
              <w:t>individual</w:t>
            </w:r>
            <w:proofErr w:type="gramEnd"/>
            <w:r w:rsidR="00F3301A" w:rsidRPr="000A4672">
              <w:rPr>
                <w:rFonts w:ascii="Calibri" w:hAnsi="Calibri" w:cs="Calibri"/>
                <w:sz w:val="22"/>
                <w:szCs w:val="22"/>
              </w:rPr>
              <w:t xml:space="preserve"> members.</w:t>
            </w:r>
          </w:p>
          <w:p w:rsidR="00F3301A" w:rsidRPr="000A4672" w:rsidRDefault="00F3301A" w:rsidP="00F3301A">
            <w:pPr>
              <w:rPr>
                <w:rFonts w:ascii="Calibri" w:hAnsi="Calibri" w:cs="Calibri"/>
                <w:sz w:val="22"/>
                <w:szCs w:val="22"/>
              </w:rPr>
            </w:pPr>
          </w:p>
        </w:tc>
      </w:tr>
      <w:tr w:rsidR="00F3301A"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r w:rsidRPr="000A4672">
              <w:rPr>
                <w:rFonts w:ascii="Calibri" w:hAnsi="Calibri" w:cs="Calibri"/>
                <w:sz w:val="22"/>
                <w:szCs w:val="22"/>
              </w:rPr>
              <w:t>Awards Committee</w:t>
            </w:r>
          </w:p>
          <w:p w:rsidR="00F3301A" w:rsidRPr="000A4672" w:rsidRDefault="002F7252" w:rsidP="00552D88">
            <w:pPr>
              <w:rPr>
                <w:rFonts w:ascii="Calibri" w:hAnsi="Calibri" w:cs="Calibri"/>
                <w:sz w:val="22"/>
                <w:szCs w:val="22"/>
              </w:rPr>
            </w:pPr>
            <w:r w:rsidRPr="000A4672">
              <w:rPr>
                <w:rFonts w:ascii="Calibri" w:hAnsi="Calibri" w:cs="Calibri"/>
                <w:sz w:val="22"/>
                <w:szCs w:val="22"/>
              </w:rPr>
              <w:t xml:space="preserve"> </w:t>
            </w:r>
            <w:r w:rsidR="00F3301A" w:rsidRPr="000A4672">
              <w:rPr>
                <w:rFonts w:ascii="Calibri" w:hAnsi="Calibri" w:cs="Calibri"/>
                <w:sz w:val="22"/>
                <w:szCs w:val="22"/>
              </w:rPr>
              <w:t xml:space="preserve"> Chair: </w:t>
            </w:r>
            <w:r w:rsidR="00552D88">
              <w:rPr>
                <w:rFonts w:ascii="Calibri" w:hAnsi="Calibri" w:cs="Calibri"/>
                <w:sz w:val="22"/>
                <w:szCs w:val="22"/>
              </w:rPr>
              <w:t>Catherine Maxwell</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891737" w:rsidRDefault="00891737" w:rsidP="00891737">
            <w:pPr>
              <w:pStyle w:val="ListParagraph"/>
              <w:ind w:left="0"/>
              <w:rPr>
                <w:rFonts w:ascii="Calibri" w:hAnsi="Calibri"/>
                <w:sz w:val="22"/>
              </w:rPr>
            </w:pPr>
          </w:p>
          <w:p w:rsidR="00891737" w:rsidRPr="00891737" w:rsidRDefault="00891737" w:rsidP="00891737">
            <w:pPr>
              <w:pStyle w:val="ListParagraph"/>
              <w:ind w:left="0"/>
              <w:rPr>
                <w:rFonts w:ascii="Calibri" w:hAnsi="Calibri"/>
                <w:sz w:val="22"/>
              </w:rPr>
            </w:pPr>
            <w:r w:rsidRPr="007A76B8">
              <w:rPr>
                <w:rFonts w:ascii="Calibri" w:hAnsi="Calibri"/>
                <w:sz w:val="22"/>
              </w:rPr>
              <w:t>Monitor individual award nominations and engage board members to help solicit nominations if numbers are low or non-existent for a particular award category.</w:t>
            </w:r>
            <w:r w:rsidR="005B39E2" w:rsidRPr="007A76B8">
              <w:rPr>
                <w:rFonts w:ascii="Calibri" w:hAnsi="Calibri"/>
                <w:sz w:val="22"/>
              </w:rPr>
              <w:t xml:space="preserve"> Recruit nominations from more institutions.</w:t>
            </w:r>
          </w:p>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p>
          <w:p w:rsidR="00F3301A" w:rsidRDefault="00F3301A" w:rsidP="00F3301A">
            <w:pPr>
              <w:rPr>
                <w:rFonts w:ascii="Calibri" w:hAnsi="Calibri" w:cs="Calibri"/>
                <w:sz w:val="22"/>
                <w:szCs w:val="22"/>
              </w:rPr>
            </w:pPr>
            <w:r w:rsidRPr="007A76B8">
              <w:rPr>
                <w:rFonts w:ascii="Calibri" w:hAnsi="Calibri" w:cs="Calibri"/>
                <w:sz w:val="22"/>
                <w:szCs w:val="22"/>
              </w:rPr>
              <w:t>Create a memorable and meaningful awards program that highlights the winners and the invaluable ways they’ve contributed to NAADA and their institutions.</w:t>
            </w:r>
          </w:p>
          <w:p w:rsidR="00891737" w:rsidRPr="000A4672" w:rsidRDefault="00891737" w:rsidP="00F3301A">
            <w:pPr>
              <w:rPr>
                <w:rFonts w:ascii="Calibri" w:hAnsi="Calibri" w:cs="Calibri"/>
                <w:sz w:val="22"/>
                <w:szCs w:val="22"/>
              </w:rPr>
            </w:pPr>
          </w:p>
          <w:p w:rsidR="00F3301A" w:rsidRPr="000A4672" w:rsidRDefault="00F3301A" w:rsidP="00F3301A">
            <w:pPr>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i/>
                <w:sz w:val="22"/>
                <w:szCs w:val="22"/>
              </w:rPr>
            </w:pPr>
            <w:r w:rsidRPr="000A4672">
              <w:rPr>
                <w:rFonts w:ascii="Calibri" w:hAnsi="Calibri" w:cs="Calibri"/>
                <w:i/>
                <w:sz w:val="22"/>
                <w:szCs w:val="22"/>
              </w:rPr>
              <w:t xml:space="preserve">Activities: Update award nomination materials and set deadlines; solicit nominations; review dossiers and select recipients; personalize physical awards and certificates; create awards program for conference; add recipients to the </w:t>
            </w:r>
            <w:r w:rsidR="0028592A">
              <w:rPr>
                <w:rFonts w:ascii="Calibri" w:hAnsi="Calibri" w:cs="Calibri"/>
                <w:i/>
                <w:sz w:val="22"/>
                <w:szCs w:val="22"/>
              </w:rPr>
              <w:t>awards section of NAADA website. Consider use of Jane Longley-Cook Award funds to support honoree travel.</w:t>
            </w:r>
          </w:p>
          <w:p w:rsidR="00F3301A" w:rsidRPr="000A4672" w:rsidRDefault="00F3301A" w:rsidP="00F3301A">
            <w:pPr>
              <w:rPr>
                <w:rFonts w:ascii="Calibri" w:hAnsi="Calibri" w:cs="Calibri"/>
                <w:sz w:val="22"/>
                <w:szCs w:val="22"/>
              </w:rPr>
            </w:pPr>
          </w:p>
          <w:p w:rsidR="007538C5" w:rsidRPr="007538C5" w:rsidRDefault="003520D5" w:rsidP="007538C5">
            <w:pPr>
              <w:rPr>
                <w:rFonts w:ascii="Calibri" w:hAnsi="Calibri" w:cs="Calibri"/>
                <w:b/>
                <w:sz w:val="22"/>
                <w:szCs w:val="22"/>
              </w:rPr>
            </w:pPr>
            <w:r w:rsidRPr="007538C5">
              <w:rPr>
                <w:rFonts w:ascii="Calibri" w:hAnsi="Calibri" w:cs="Calibri"/>
                <w:b/>
                <w:sz w:val="22"/>
                <w:szCs w:val="22"/>
              </w:rPr>
              <w:t>Status:</w:t>
            </w:r>
            <w:r w:rsidR="00A30FFE" w:rsidRPr="007538C5">
              <w:rPr>
                <w:rFonts w:ascii="Calibri" w:hAnsi="Calibri" w:cs="Calibri"/>
                <w:b/>
                <w:sz w:val="22"/>
                <w:szCs w:val="22"/>
              </w:rPr>
              <w:t xml:space="preserve"> </w:t>
            </w:r>
            <w:r w:rsidR="007538C5" w:rsidRPr="007538C5">
              <w:rPr>
                <w:rFonts w:ascii="Calibri" w:hAnsi="Calibri" w:cs="Calibri"/>
                <w:b/>
                <w:sz w:val="22"/>
                <w:szCs w:val="22"/>
              </w:rPr>
              <w:t xml:space="preserve">Nominations opened on February 7. Was promoted in January and February newsletter. </w:t>
            </w:r>
          </w:p>
          <w:p w:rsidR="007538C5" w:rsidRPr="007538C5" w:rsidRDefault="007538C5" w:rsidP="007538C5">
            <w:pPr>
              <w:rPr>
                <w:rFonts w:ascii="Calibri" w:hAnsi="Calibri" w:cs="Calibri"/>
                <w:b/>
                <w:sz w:val="22"/>
                <w:szCs w:val="22"/>
              </w:rPr>
            </w:pPr>
          </w:p>
          <w:p w:rsidR="007538C5" w:rsidRPr="007538C5" w:rsidRDefault="007538C5" w:rsidP="007538C5">
            <w:pPr>
              <w:rPr>
                <w:rFonts w:ascii="Calibri" w:hAnsi="Calibri" w:cs="Calibri"/>
                <w:b/>
                <w:sz w:val="22"/>
                <w:szCs w:val="22"/>
              </w:rPr>
            </w:pPr>
            <w:r w:rsidRPr="007538C5">
              <w:rPr>
                <w:rFonts w:ascii="Calibri" w:hAnsi="Calibri" w:cs="Calibri"/>
                <w:b/>
                <w:sz w:val="22"/>
                <w:szCs w:val="22"/>
              </w:rPr>
              <w:t>Awards w</w:t>
            </w:r>
            <w:r w:rsidR="007D4F98">
              <w:rPr>
                <w:rFonts w:ascii="Calibri" w:hAnsi="Calibri" w:cs="Calibri"/>
                <w:b/>
                <w:sz w:val="22"/>
                <w:szCs w:val="22"/>
              </w:rPr>
              <w:t>ere</w:t>
            </w:r>
            <w:r w:rsidRPr="007538C5">
              <w:rPr>
                <w:rFonts w:ascii="Calibri" w:hAnsi="Calibri" w:cs="Calibri"/>
                <w:b/>
                <w:sz w:val="22"/>
                <w:szCs w:val="22"/>
              </w:rPr>
              <w:t xml:space="preserve"> presented for the following categories:</w:t>
            </w:r>
            <w:r w:rsidR="007D4F98">
              <w:rPr>
                <w:rFonts w:ascii="Calibri" w:hAnsi="Calibri" w:cs="Calibri"/>
                <w:b/>
                <w:sz w:val="22"/>
                <w:szCs w:val="22"/>
              </w:rPr>
              <w:t xml:space="preserve"> </w:t>
            </w:r>
            <w:r w:rsidRPr="007538C5">
              <w:rPr>
                <w:rFonts w:ascii="Calibri" w:hAnsi="Calibri" w:cs="Calibri"/>
                <w:b/>
                <w:sz w:val="22"/>
                <w:szCs w:val="22"/>
              </w:rPr>
              <w:t>Front Line (1)</w:t>
            </w:r>
            <w:r w:rsidR="007D4F98">
              <w:rPr>
                <w:rFonts w:ascii="Calibri" w:hAnsi="Calibri" w:cs="Calibri"/>
                <w:b/>
                <w:sz w:val="22"/>
                <w:szCs w:val="22"/>
              </w:rPr>
              <w:t xml:space="preserve">, </w:t>
            </w:r>
            <w:r w:rsidRPr="007538C5">
              <w:rPr>
                <w:rFonts w:ascii="Calibri" w:hAnsi="Calibri" w:cs="Calibri"/>
                <w:b/>
                <w:sz w:val="22"/>
                <w:szCs w:val="22"/>
              </w:rPr>
              <w:t>Professional Achievement (2)</w:t>
            </w:r>
            <w:r w:rsidR="007D4F98">
              <w:rPr>
                <w:rFonts w:ascii="Calibri" w:hAnsi="Calibri" w:cs="Calibri"/>
                <w:b/>
                <w:sz w:val="22"/>
                <w:szCs w:val="22"/>
              </w:rPr>
              <w:t xml:space="preserve">, </w:t>
            </w:r>
            <w:proofErr w:type="spellStart"/>
            <w:r w:rsidRPr="007538C5">
              <w:rPr>
                <w:rFonts w:ascii="Calibri" w:hAnsi="Calibri" w:cs="Calibri"/>
                <w:b/>
                <w:sz w:val="22"/>
                <w:szCs w:val="22"/>
              </w:rPr>
              <w:t>McSwain</w:t>
            </w:r>
            <w:proofErr w:type="spellEnd"/>
            <w:r w:rsidRPr="007538C5">
              <w:rPr>
                <w:rFonts w:ascii="Calibri" w:hAnsi="Calibri" w:cs="Calibri"/>
                <w:b/>
                <w:sz w:val="22"/>
                <w:szCs w:val="22"/>
              </w:rPr>
              <w:t>:  (2)</w:t>
            </w:r>
            <w:r w:rsidR="007D4F98">
              <w:rPr>
                <w:rFonts w:ascii="Calibri" w:hAnsi="Calibri" w:cs="Calibri"/>
                <w:b/>
                <w:sz w:val="22"/>
                <w:szCs w:val="22"/>
              </w:rPr>
              <w:t xml:space="preserve">, </w:t>
            </w:r>
            <w:r w:rsidRPr="007538C5">
              <w:rPr>
                <w:rFonts w:ascii="Calibri" w:hAnsi="Calibri" w:cs="Calibri"/>
                <w:b/>
                <w:sz w:val="22"/>
                <w:szCs w:val="22"/>
              </w:rPr>
              <w:t>Volunteer:  (2)</w:t>
            </w:r>
            <w:r w:rsidR="007D4F98">
              <w:rPr>
                <w:rFonts w:ascii="Calibri" w:hAnsi="Calibri" w:cs="Calibri"/>
                <w:b/>
                <w:sz w:val="22"/>
                <w:szCs w:val="22"/>
              </w:rPr>
              <w:t xml:space="preserve">, </w:t>
            </w:r>
            <w:r w:rsidRPr="007538C5">
              <w:rPr>
                <w:rFonts w:ascii="Calibri" w:hAnsi="Calibri" w:cs="Calibri"/>
                <w:b/>
                <w:sz w:val="22"/>
                <w:szCs w:val="22"/>
              </w:rPr>
              <w:t>Distinguished Service:  (1)</w:t>
            </w:r>
          </w:p>
          <w:p w:rsidR="007538C5" w:rsidRPr="007538C5" w:rsidRDefault="007538C5" w:rsidP="007538C5">
            <w:pPr>
              <w:rPr>
                <w:rFonts w:ascii="Calibri" w:hAnsi="Calibri" w:cs="Calibri"/>
                <w:b/>
                <w:sz w:val="22"/>
                <w:szCs w:val="22"/>
              </w:rPr>
            </w:pPr>
          </w:p>
          <w:p w:rsidR="00F3301A" w:rsidRDefault="007538C5" w:rsidP="007D4F98">
            <w:pPr>
              <w:rPr>
                <w:rFonts w:ascii="Calibri" w:hAnsi="Calibri" w:cs="Calibri"/>
                <w:b/>
                <w:sz w:val="22"/>
                <w:szCs w:val="22"/>
              </w:rPr>
            </w:pPr>
            <w:r w:rsidRPr="007538C5">
              <w:rPr>
                <w:rFonts w:ascii="Calibri" w:hAnsi="Calibri" w:cs="Calibri"/>
                <w:b/>
                <w:sz w:val="22"/>
                <w:szCs w:val="22"/>
              </w:rPr>
              <w:t xml:space="preserve">The award ceremony </w:t>
            </w:r>
            <w:r w:rsidR="007D4F98">
              <w:rPr>
                <w:rFonts w:ascii="Calibri" w:hAnsi="Calibri" w:cs="Calibri"/>
                <w:b/>
                <w:sz w:val="22"/>
                <w:szCs w:val="22"/>
              </w:rPr>
              <w:t>script was developed and award presentation compiled.</w:t>
            </w:r>
          </w:p>
          <w:p w:rsidR="007D4F98" w:rsidRDefault="007D4F98" w:rsidP="007538C5">
            <w:pPr>
              <w:rPr>
                <w:rFonts w:ascii="Calibri" w:hAnsi="Calibri" w:cs="Calibri"/>
                <w:b/>
                <w:sz w:val="22"/>
                <w:szCs w:val="22"/>
              </w:rPr>
            </w:pPr>
          </w:p>
          <w:p w:rsidR="007D4F98" w:rsidRPr="007538C5" w:rsidRDefault="007D4F98" w:rsidP="007538C5">
            <w:pPr>
              <w:rPr>
                <w:rFonts w:ascii="Calibri" w:hAnsi="Calibri" w:cs="Calibri"/>
                <w:b/>
                <w:sz w:val="22"/>
                <w:szCs w:val="22"/>
              </w:rPr>
            </w:pPr>
            <w:r w:rsidRPr="007D4F98">
              <w:rPr>
                <w:rFonts w:ascii="Calibri" w:hAnsi="Calibri" w:cs="Calibri"/>
                <w:b/>
                <w:sz w:val="22"/>
                <w:szCs w:val="22"/>
              </w:rPr>
              <w:t>2014-15 committee welcomed; in process of scheduling kick-off meeting.  First priority will be determining whether a new award will be launched this year recognizing faculty support of advancement areas.</w:t>
            </w:r>
          </w:p>
          <w:p w:rsidR="00F3301A" w:rsidRPr="000A4672" w:rsidRDefault="00F3301A" w:rsidP="00F3301A">
            <w:pPr>
              <w:rPr>
                <w:rFonts w:ascii="Calibri" w:hAnsi="Calibri" w:cs="Calibri"/>
                <w:sz w:val="22"/>
                <w:szCs w:val="22"/>
              </w:rPr>
            </w:pPr>
          </w:p>
        </w:tc>
      </w:tr>
      <w:tr w:rsidR="00F3301A"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r w:rsidRPr="000A4672">
              <w:rPr>
                <w:rFonts w:ascii="Calibri" w:hAnsi="Calibri" w:cs="Calibri"/>
                <w:sz w:val="22"/>
                <w:szCs w:val="22"/>
              </w:rPr>
              <w:t>Publications and Projects</w:t>
            </w:r>
          </w:p>
          <w:p w:rsidR="00F3301A" w:rsidRPr="000A4672" w:rsidRDefault="002F7252" w:rsidP="00E54A0B">
            <w:pPr>
              <w:rPr>
                <w:rFonts w:ascii="Calibri" w:hAnsi="Calibri" w:cs="Calibri"/>
                <w:sz w:val="22"/>
                <w:szCs w:val="22"/>
              </w:rPr>
            </w:pPr>
            <w:r w:rsidRPr="000A4672">
              <w:rPr>
                <w:rFonts w:ascii="Calibri" w:hAnsi="Calibri" w:cs="Calibri"/>
                <w:sz w:val="22"/>
                <w:szCs w:val="22"/>
              </w:rPr>
              <w:t xml:space="preserve"> </w:t>
            </w:r>
            <w:r w:rsidR="00F3301A" w:rsidRPr="000A4672">
              <w:rPr>
                <w:rFonts w:ascii="Calibri" w:hAnsi="Calibri" w:cs="Calibri"/>
                <w:sz w:val="22"/>
                <w:szCs w:val="22"/>
              </w:rPr>
              <w:t xml:space="preserve"> Chair: </w:t>
            </w:r>
            <w:r w:rsidR="0014217C">
              <w:rPr>
                <w:rFonts w:ascii="Calibri" w:hAnsi="Calibri" w:cs="Calibri"/>
                <w:sz w:val="22"/>
                <w:szCs w:val="22"/>
              </w:rPr>
              <w:t>Andy Zehr</w:t>
            </w: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891737" w:rsidRPr="007A76B8" w:rsidRDefault="003D2F40" w:rsidP="00891737">
            <w:pPr>
              <w:pStyle w:val="ListParagraph"/>
              <w:ind w:left="0"/>
              <w:rPr>
                <w:rFonts w:ascii="Calibri" w:hAnsi="Calibri"/>
                <w:sz w:val="22"/>
              </w:rPr>
            </w:pPr>
            <w:r w:rsidRPr="007A76B8">
              <w:rPr>
                <w:rFonts w:ascii="Calibri" w:hAnsi="Calibri"/>
                <w:sz w:val="22"/>
              </w:rPr>
              <w:t>Continue to b</w:t>
            </w:r>
            <w:r w:rsidR="00891737" w:rsidRPr="007A76B8">
              <w:rPr>
                <w:rFonts w:ascii="Calibri" w:hAnsi="Calibri"/>
                <w:sz w:val="22"/>
              </w:rPr>
              <w:t>enchmark publications and awards program with other professional organizations to ensure clarity and relevance of award categories.</w:t>
            </w:r>
          </w:p>
          <w:p w:rsidR="00891737" w:rsidRPr="007A76B8" w:rsidRDefault="00891737" w:rsidP="00891737">
            <w:pPr>
              <w:pStyle w:val="ListParagraph"/>
              <w:ind w:left="0"/>
              <w:rPr>
                <w:rFonts w:ascii="Calibri" w:hAnsi="Calibri"/>
                <w:sz w:val="22"/>
              </w:rPr>
            </w:pPr>
          </w:p>
          <w:p w:rsidR="00891737" w:rsidRPr="007A76B8" w:rsidRDefault="00891737" w:rsidP="00891737">
            <w:pPr>
              <w:pStyle w:val="ListParagraph"/>
              <w:ind w:left="0"/>
              <w:rPr>
                <w:rFonts w:ascii="Calibri" w:hAnsi="Calibri"/>
                <w:sz w:val="22"/>
              </w:rPr>
            </w:pPr>
            <w:r w:rsidRPr="007A76B8">
              <w:rPr>
                <w:rFonts w:ascii="Calibri" w:hAnsi="Calibri"/>
                <w:sz w:val="22"/>
              </w:rPr>
              <w:t>Create a publications and projects awards program that highlights the winning entries during the conference program and beyond via Web.</w:t>
            </w:r>
          </w:p>
          <w:p w:rsidR="00F3301A" w:rsidRPr="007A76B8" w:rsidRDefault="00F3301A" w:rsidP="00F3301A">
            <w:pPr>
              <w:rPr>
                <w:rFonts w:ascii="Calibri" w:hAnsi="Calibri" w:cs="Calibri"/>
                <w:sz w:val="22"/>
                <w:szCs w:val="22"/>
              </w:rPr>
            </w:pPr>
          </w:p>
          <w:p w:rsidR="00891737" w:rsidRPr="00891737" w:rsidRDefault="00891737" w:rsidP="00891737">
            <w:pPr>
              <w:pStyle w:val="ListParagraph"/>
              <w:ind w:left="0"/>
              <w:rPr>
                <w:rFonts w:ascii="Calibri" w:hAnsi="Calibri"/>
                <w:sz w:val="22"/>
              </w:rPr>
            </w:pPr>
            <w:r w:rsidRPr="007A76B8">
              <w:rPr>
                <w:rFonts w:ascii="Calibri" w:hAnsi="Calibri"/>
                <w:sz w:val="22"/>
              </w:rPr>
              <w:t>Find ways to share copies of winning entries of the publications and awards with NAADA member institutions throughout the conference.</w:t>
            </w:r>
          </w:p>
          <w:p w:rsidR="00891737" w:rsidRPr="000A4672" w:rsidRDefault="00891737" w:rsidP="00891737">
            <w:pPr>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i/>
                <w:sz w:val="22"/>
                <w:szCs w:val="22"/>
              </w:rPr>
            </w:pPr>
            <w:r w:rsidRPr="000A4672">
              <w:rPr>
                <w:rFonts w:ascii="Calibri" w:hAnsi="Calibri" w:cs="Calibri"/>
                <w:i/>
                <w:sz w:val="22"/>
                <w:szCs w:val="22"/>
              </w:rPr>
              <w:t xml:space="preserve"> Activities: Update award categories, nomination materials, and selection criteria; set deadlines and solicit nominations; </w:t>
            </w:r>
            <w:r w:rsidR="0028592A">
              <w:rPr>
                <w:rFonts w:ascii="Calibri" w:hAnsi="Calibri" w:cs="Calibri"/>
                <w:i/>
                <w:sz w:val="22"/>
                <w:szCs w:val="22"/>
              </w:rPr>
              <w:t xml:space="preserve">streamline application/nomination forms; </w:t>
            </w:r>
            <w:r w:rsidRPr="000A4672">
              <w:rPr>
                <w:rFonts w:ascii="Calibri" w:hAnsi="Calibri" w:cs="Calibri"/>
                <w:i/>
                <w:sz w:val="22"/>
                <w:szCs w:val="22"/>
              </w:rPr>
              <w:t>review entries and select winning projects; personalize physical awards and certificates; create awards program for conference; add winning entry information to the awards section of NAADA website</w:t>
            </w:r>
          </w:p>
          <w:p w:rsidR="00F3301A" w:rsidRPr="000A4672" w:rsidRDefault="00F3301A" w:rsidP="00F3301A">
            <w:pPr>
              <w:rPr>
                <w:rFonts w:ascii="Calibri" w:hAnsi="Calibri" w:cs="Calibri"/>
                <w:sz w:val="22"/>
                <w:szCs w:val="22"/>
              </w:rPr>
            </w:pPr>
          </w:p>
          <w:p w:rsidR="001032E0" w:rsidRDefault="00F3301A" w:rsidP="001032E0">
            <w:pPr>
              <w:rPr>
                <w:rFonts w:ascii="Calibri" w:hAnsi="Calibri" w:cs="Calibri"/>
                <w:b/>
                <w:sz w:val="22"/>
                <w:szCs w:val="22"/>
              </w:rPr>
            </w:pPr>
            <w:r w:rsidRPr="007538C5">
              <w:rPr>
                <w:rFonts w:ascii="Calibri" w:hAnsi="Calibri" w:cs="Calibri"/>
                <w:b/>
                <w:sz w:val="22"/>
                <w:szCs w:val="22"/>
              </w:rPr>
              <w:t>Status:</w:t>
            </w:r>
            <w:r w:rsidR="00241F4B" w:rsidRPr="007538C5">
              <w:rPr>
                <w:rFonts w:ascii="Calibri" w:hAnsi="Calibri" w:cs="Calibri"/>
                <w:sz w:val="22"/>
                <w:szCs w:val="22"/>
              </w:rPr>
              <w:t xml:space="preserve"> </w:t>
            </w:r>
            <w:r w:rsidR="007538C5" w:rsidRPr="00A30FFE">
              <w:rPr>
                <w:rFonts w:ascii="Calibri" w:hAnsi="Calibri" w:cs="Calibri"/>
                <w:b/>
                <w:sz w:val="22"/>
                <w:szCs w:val="22"/>
              </w:rPr>
              <w:t>Process was reviewed and updated to allow for online submission and payment. For categories where physical pieces should be reviewed, an address was provided. Opened for nomination on February 7, March 14 is the deadline.</w:t>
            </w:r>
            <w:r w:rsidR="007538C5">
              <w:rPr>
                <w:rFonts w:ascii="Calibri" w:hAnsi="Calibri" w:cs="Calibri"/>
                <w:b/>
                <w:sz w:val="22"/>
                <w:szCs w:val="22"/>
              </w:rPr>
              <w:t xml:space="preserve"> Judging adjustments made for working through electronic based evaluation. Judging completed and finalists notified.</w:t>
            </w:r>
            <w:r w:rsidR="001032E0">
              <w:rPr>
                <w:rFonts w:ascii="Calibri" w:hAnsi="Calibri" w:cs="Calibri"/>
                <w:b/>
                <w:sz w:val="22"/>
                <w:szCs w:val="22"/>
              </w:rPr>
              <w:t xml:space="preserve"> </w:t>
            </w:r>
          </w:p>
          <w:p w:rsidR="001032E0" w:rsidRDefault="001032E0" w:rsidP="001032E0">
            <w:pPr>
              <w:rPr>
                <w:rFonts w:ascii="Calibri" w:hAnsi="Calibri" w:cs="Calibri"/>
                <w:b/>
                <w:sz w:val="22"/>
                <w:szCs w:val="22"/>
              </w:rPr>
            </w:pPr>
          </w:p>
          <w:p w:rsidR="001032E0" w:rsidRPr="001032E0" w:rsidRDefault="001032E0" w:rsidP="001032E0">
            <w:pPr>
              <w:rPr>
                <w:rFonts w:asciiTheme="minorHAnsi" w:hAnsiTheme="minorHAnsi"/>
                <w:b/>
                <w:sz w:val="22"/>
                <w:szCs w:val="22"/>
              </w:rPr>
            </w:pPr>
            <w:r w:rsidRPr="001032E0">
              <w:rPr>
                <w:rFonts w:asciiTheme="minorHAnsi" w:hAnsiTheme="minorHAnsi"/>
                <w:b/>
                <w:sz w:val="22"/>
                <w:szCs w:val="22"/>
              </w:rPr>
              <w:t>Total of 77 entries were received for the competition, with 28 1</w:t>
            </w:r>
            <w:r w:rsidRPr="001032E0">
              <w:rPr>
                <w:rFonts w:asciiTheme="minorHAnsi" w:hAnsiTheme="minorHAnsi"/>
                <w:b/>
                <w:sz w:val="22"/>
                <w:szCs w:val="22"/>
                <w:vertAlign w:val="superscript"/>
              </w:rPr>
              <w:t>st</w:t>
            </w:r>
            <w:r w:rsidRPr="001032E0">
              <w:rPr>
                <w:rFonts w:asciiTheme="minorHAnsi" w:hAnsiTheme="minorHAnsi"/>
                <w:b/>
                <w:sz w:val="22"/>
                <w:szCs w:val="22"/>
              </w:rPr>
              <w:t xml:space="preserve"> and 2</w:t>
            </w:r>
            <w:r w:rsidRPr="001032E0">
              <w:rPr>
                <w:rFonts w:asciiTheme="minorHAnsi" w:hAnsiTheme="minorHAnsi"/>
                <w:b/>
                <w:sz w:val="22"/>
                <w:szCs w:val="22"/>
                <w:vertAlign w:val="superscript"/>
              </w:rPr>
              <w:t>nd</w:t>
            </w:r>
            <w:r w:rsidRPr="001032E0">
              <w:rPr>
                <w:rFonts w:asciiTheme="minorHAnsi" w:hAnsiTheme="minorHAnsi"/>
                <w:b/>
                <w:sz w:val="22"/>
                <w:szCs w:val="22"/>
              </w:rPr>
              <w:t xml:space="preserve"> place winners being identified at the 2014 conference. </w:t>
            </w:r>
          </w:p>
          <w:p w:rsidR="00994AAB" w:rsidRPr="007538C5" w:rsidRDefault="00994AAB" w:rsidP="003520D5">
            <w:pPr>
              <w:rPr>
                <w:rFonts w:ascii="Calibri" w:hAnsi="Calibri" w:cs="Calibri"/>
                <w:i/>
                <w:sz w:val="22"/>
                <w:szCs w:val="22"/>
              </w:rPr>
            </w:pPr>
          </w:p>
          <w:p w:rsidR="003520D5" w:rsidRPr="000A4672" w:rsidRDefault="003520D5" w:rsidP="003520D5">
            <w:pPr>
              <w:rPr>
                <w:rFonts w:ascii="Calibri" w:hAnsi="Calibri" w:cs="Calibri"/>
                <w:sz w:val="22"/>
                <w:szCs w:val="22"/>
              </w:rPr>
            </w:pPr>
          </w:p>
        </w:tc>
      </w:tr>
      <w:tr w:rsidR="00F3301A"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9" w:type="dxa"/>
          <w:wAfter w:w="28" w:type="dxa"/>
          <w:cantSplit/>
        </w:trPr>
        <w:tc>
          <w:tcPr>
            <w:tcW w:w="3959" w:type="dxa"/>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r w:rsidRPr="000A4672">
              <w:rPr>
                <w:rFonts w:ascii="Calibri" w:hAnsi="Calibri" w:cs="Calibri"/>
                <w:sz w:val="22"/>
                <w:szCs w:val="22"/>
              </w:rPr>
              <w:t>Annual Host Conference Committee</w:t>
            </w:r>
          </w:p>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p>
        </w:tc>
        <w:tc>
          <w:tcPr>
            <w:tcW w:w="4859" w:type="dxa"/>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r w:rsidRPr="007A76B8">
              <w:rPr>
                <w:rFonts w:ascii="Calibri" w:hAnsi="Calibri" w:cs="Calibri"/>
                <w:sz w:val="22"/>
                <w:szCs w:val="22"/>
              </w:rPr>
              <w:t>Develop a conference-specific award that can be used to reinforce the conference theme throughout the conference and that encourages best practice recognition and sharing of NAADA members.</w:t>
            </w:r>
          </w:p>
          <w:p w:rsidR="00F3301A" w:rsidRPr="000A4672" w:rsidRDefault="00F3301A" w:rsidP="00F3301A">
            <w:pPr>
              <w:rPr>
                <w:rFonts w:ascii="Calibri" w:hAnsi="Calibri" w:cs="Calibri"/>
                <w:sz w:val="22"/>
                <w:szCs w:val="22"/>
              </w:rPr>
            </w:pPr>
          </w:p>
          <w:p w:rsidR="00F3301A" w:rsidRPr="000A4672" w:rsidRDefault="00F3301A" w:rsidP="00F3301A">
            <w:pPr>
              <w:rPr>
                <w:rFonts w:ascii="Calibri" w:hAnsi="Calibri" w:cs="Calibri"/>
                <w:sz w:val="22"/>
                <w:szCs w:val="22"/>
              </w:rPr>
            </w:pPr>
          </w:p>
        </w:tc>
        <w:tc>
          <w:tcPr>
            <w:tcW w:w="4321" w:type="dxa"/>
            <w:gridSpan w:val="4"/>
            <w:tcBorders>
              <w:top w:val="single" w:sz="6" w:space="0" w:color="auto"/>
              <w:left w:val="single" w:sz="6" w:space="0" w:color="auto"/>
              <w:bottom w:val="single" w:sz="6" w:space="0" w:color="auto"/>
              <w:right w:val="single" w:sz="6" w:space="0" w:color="auto"/>
            </w:tcBorders>
            <w:shd w:val="clear" w:color="auto" w:fill="auto"/>
          </w:tcPr>
          <w:p w:rsidR="00F3301A" w:rsidRPr="000A4672" w:rsidRDefault="00F3301A" w:rsidP="00F3301A">
            <w:pPr>
              <w:rPr>
                <w:rFonts w:ascii="Calibri" w:hAnsi="Calibri" w:cs="Calibri"/>
                <w:i/>
                <w:sz w:val="22"/>
                <w:szCs w:val="22"/>
              </w:rPr>
            </w:pPr>
          </w:p>
          <w:p w:rsidR="00F3301A" w:rsidRPr="000A4672" w:rsidRDefault="00F3301A" w:rsidP="00F3301A">
            <w:pPr>
              <w:rPr>
                <w:rFonts w:ascii="Calibri" w:hAnsi="Calibri" w:cs="Calibri"/>
                <w:i/>
                <w:sz w:val="22"/>
                <w:szCs w:val="22"/>
              </w:rPr>
            </w:pPr>
            <w:r w:rsidRPr="000A4672">
              <w:rPr>
                <w:rFonts w:ascii="Calibri" w:hAnsi="Calibri" w:cs="Calibri"/>
                <w:i/>
                <w:sz w:val="22"/>
                <w:szCs w:val="22"/>
              </w:rPr>
              <w:t>Activities: Develop award and associated criteria; update nomination materials and set deadlines; solicit nominations via e-mail and phone calls; review entries and select recipients; create script and plan for presenting awards throughout the conference; develop physical award and/or certificate; compile information gathered through nomination process to share with NAADA members after the conference.</w:t>
            </w:r>
          </w:p>
          <w:p w:rsidR="00F3301A" w:rsidRPr="000A4672" w:rsidRDefault="00F3301A" w:rsidP="00F3301A">
            <w:pPr>
              <w:rPr>
                <w:rFonts w:ascii="Calibri" w:hAnsi="Calibri" w:cs="Calibri"/>
                <w:sz w:val="22"/>
                <w:szCs w:val="22"/>
              </w:rPr>
            </w:pPr>
          </w:p>
          <w:p w:rsidR="00F3301A" w:rsidRPr="00E81CDD" w:rsidRDefault="003520D5" w:rsidP="003520D5">
            <w:pPr>
              <w:rPr>
                <w:rFonts w:ascii="Calibri" w:hAnsi="Calibri" w:cs="Calibri"/>
                <w:b/>
                <w:sz w:val="22"/>
                <w:szCs w:val="22"/>
              </w:rPr>
            </w:pPr>
            <w:r w:rsidRPr="00E81CDD">
              <w:rPr>
                <w:rFonts w:ascii="Calibri" w:hAnsi="Calibri" w:cs="Calibri"/>
                <w:b/>
                <w:sz w:val="22"/>
                <w:szCs w:val="22"/>
              </w:rPr>
              <w:t>Status:</w:t>
            </w:r>
            <w:r w:rsidR="00E81CDD" w:rsidRPr="00E81CDD">
              <w:rPr>
                <w:rFonts w:ascii="Calibri" w:hAnsi="Calibri" w:cs="Calibri"/>
                <w:b/>
                <w:sz w:val="22"/>
                <w:szCs w:val="22"/>
              </w:rPr>
              <w:t xml:space="preserve"> </w:t>
            </w:r>
            <w:r w:rsidR="00D34CAB">
              <w:rPr>
                <w:rFonts w:ascii="Calibri" w:hAnsi="Calibri" w:cs="Calibri"/>
                <w:b/>
                <w:sz w:val="22"/>
                <w:szCs w:val="22"/>
              </w:rPr>
              <w:t>12</w:t>
            </w:r>
            <w:r w:rsidR="00E81CDD" w:rsidRPr="00E81CDD">
              <w:rPr>
                <w:rFonts w:ascii="Calibri" w:hAnsi="Calibri" w:cs="Calibri"/>
                <w:b/>
                <w:sz w:val="22"/>
                <w:szCs w:val="22"/>
              </w:rPr>
              <w:t xml:space="preserve"> submissions were received for the Bright </w:t>
            </w:r>
            <w:proofErr w:type="gramStart"/>
            <w:r w:rsidR="00E81CDD" w:rsidRPr="00E81CDD">
              <w:rPr>
                <w:rFonts w:ascii="Calibri" w:hAnsi="Calibri" w:cs="Calibri"/>
                <w:b/>
                <w:sz w:val="22"/>
                <w:szCs w:val="22"/>
              </w:rPr>
              <w:t>Idea  Award</w:t>
            </w:r>
            <w:proofErr w:type="gramEnd"/>
            <w:r w:rsidR="00E81CDD" w:rsidRPr="00E81CDD">
              <w:rPr>
                <w:rFonts w:ascii="Calibri" w:hAnsi="Calibri" w:cs="Calibri"/>
                <w:b/>
                <w:sz w:val="22"/>
                <w:szCs w:val="22"/>
              </w:rPr>
              <w:t xml:space="preserve"> which will be given out throughout the conference.</w:t>
            </w:r>
          </w:p>
          <w:p w:rsidR="003520D5" w:rsidRPr="003520D5" w:rsidRDefault="003520D5" w:rsidP="003520D5">
            <w:pPr>
              <w:rPr>
                <w:rFonts w:ascii="Calibri" w:hAnsi="Calibri" w:cs="Calibri"/>
                <w:sz w:val="22"/>
                <w:szCs w:val="22"/>
              </w:rPr>
            </w:pPr>
          </w:p>
        </w:tc>
      </w:tr>
      <w:tr w:rsidR="00660229"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8" w:type="dxa"/>
        </w:trPr>
        <w:tc>
          <w:tcPr>
            <w:tcW w:w="13140" w:type="dxa"/>
            <w:gridSpan w:val="4"/>
            <w:tcBorders>
              <w:top w:val="single" w:sz="6" w:space="0" w:color="auto"/>
              <w:left w:val="single" w:sz="6" w:space="0" w:color="auto"/>
              <w:right w:val="single" w:sz="6" w:space="0" w:color="auto"/>
            </w:tcBorders>
            <w:shd w:val="pct10" w:color="auto" w:fill="auto"/>
          </w:tcPr>
          <w:p w:rsidR="00660229" w:rsidRPr="000A4672" w:rsidRDefault="00F63B07">
            <w:pPr>
              <w:rPr>
                <w:rFonts w:ascii="Calibri" w:hAnsi="Calibri" w:cs="Calibri"/>
                <w:sz w:val="22"/>
                <w:szCs w:val="22"/>
              </w:rPr>
            </w:pPr>
            <w:r>
              <w:br w:type="page"/>
            </w:r>
          </w:p>
          <w:p w:rsidR="00660229" w:rsidRPr="000A4672" w:rsidRDefault="00660229">
            <w:pPr>
              <w:rPr>
                <w:rFonts w:ascii="Calibri" w:hAnsi="Calibri" w:cs="Calibri"/>
                <w:sz w:val="22"/>
                <w:szCs w:val="22"/>
              </w:rPr>
            </w:pPr>
            <w:r w:rsidRPr="000A4672">
              <w:rPr>
                <w:rFonts w:ascii="Calibri" w:hAnsi="Calibri" w:cs="Calibri"/>
                <w:sz w:val="22"/>
                <w:szCs w:val="22"/>
              </w:rPr>
              <w:t>SUPPORT SERVICES, not ranked</w:t>
            </w:r>
          </w:p>
          <w:p w:rsidR="00660229" w:rsidRPr="000A4672" w:rsidRDefault="002F7252">
            <w:pPr>
              <w:rPr>
                <w:rFonts w:ascii="Calibri" w:hAnsi="Calibri" w:cs="Calibri"/>
                <w:sz w:val="22"/>
                <w:szCs w:val="22"/>
              </w:rPr>
            </w:pPr>
            <w:r w:rsidRPr="000A4672">
              <w:rPr>
                <w:rFonts w:ascii="Calibri" w:hAnsi="Calibri" w:cs="Calibri"/>
                <w:sz w:val="22"/>
                <w:szCs w:val="22"/>
              </w:rPr>
              <w:t xml:space="preserve"> </w:t>
            </w:r>
            <w:r w:rsidR="00660229" w:rsidRPr="000A4672">
              <w:rPr>
                <w:rFonts w:ascii="Calibri" w:hAnsi="Calibri" w:cs="Calibri"/>
                <w:sz w:val="22"/>
                <w:szCs w:val="22"/>
              </w:rPr>
              <w:t>General administration, staff and volunteer development, and other activities to support the organization.</w:t>
            </w:r>
          </w:p>
          <w:p w:rsidR="00660229" w:rsidRPr="000A4672" w:rsidRDefault="00660229">
            <w:pPr>
              <w:rPr>
                <w:rFonts w:ascii="Calibri" w:hAnsi="Calibri" w:cs="Calibri"/>
                <w:sz w:val="22"/>
                <w:szCs w:val="22"/>
              </w:rPr>
            </w:pPr>
          </w:p>
          <w:p w:rsidR="00660229" w:rsidRPr="000A4672" w:rsidRDefault="00660229">
            <w:pPr>
              <w:rPr>
                <w:rFonts w:ascii="Calibri" w:hAnsi="Calibri" w:cs="Calibri"/>
                <w:sz w:val="22"/>
                <w:szCs w:val="22"/>
              </w:rPr>
            </w:pPr>
          </w:p>
        </w:tc>
      </w:tr>
      <w:tr w:rsidR="00660229"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8" w:type="dxa"/>
          <w:wAfter w:w="28" w:type="dxa"/>
          <w:cantSplit/>
        </w:trPr>
        <w:tc>
          <w:tcPr>
            <w:tcW w:w="3960" w:type="dxa"/>
            <w:tcBorders>
              <w:top w:val="single" w:sz="6" w:space="0" w:color="auto"/>
              <w:left w:val="single" w:sz="6" w:space="0" w:color="auto"/>
              <w:bottom w:val="single" w:sz="6" w:space="0" w:color="auto"/>
              <w:right w:val="single" w:sz="6" w:space="0" w:color="auto"/>
            </w:tcBorders>
          </w:tcPr>
          <w:p w:rsidR="00660229" w:rsidRPr="000A4672" w:rsidRDefault="00660229">
            <w:pPr>
              <w:rPr>
                <w:rFonts w:ascii="Calibri" w:hAnsi="Calibri" w:cs="Calibri"/>
                <w:sz w:val="22"/>
                <w:szCs w:val="22"/>
              </w:rPr>
            </w:pPr>
          </w:p>
          <w:p w:rsidR="00660229" w:rsidRDefault="00660229">
            <w:pPr>
              <w:rPr>
                <w:rFonts w:ascii="Calibri" w:hAnsi="Calibri" w:cs="Calibri"/>
                <w:sz w:val="22"/>
                <w:szCs w:val="22"/>
              </w:rPr>
            </w:pPr>
            <w:r w:rsidRPr="000A4672">
              <w:rPr>
                <w:rFonts w:ascii="Calibri" w:hAnsi="Calibri" w:cs="Calibri"/>
                <w:sz w:val="22"/>
                <w:szCs w:val="22"/>
              </w:rPr>
              <w:t>Staff</w:t>
            </w:r>
          </w:p>
          <w:p w:rsidR="00631FA5" w:rsidRDefault="00631FA5">
            <w:pPr>
              <w:rPr>
                <w:rFonts w:ascii="Calibri" w:hAnsi="Calibri" w:cs="Calibri"/>
                <w:sz w:val="22"/>
                <w:szCs w:val="22"/>
              </w:rPr>
            </w:pPr>
          </w:p>
          <w:p w:rsidR="00631FA5" w:rsidRPr="000A4672" w:rsidRDefault="00631FA5">
            <w:pPr>
              <w:rPr>
                <w:rFonts w:ascii="Calibri" w:hAnsi="Calibri" w:cs="Calibri"/>
                <w:sz w:val="22"/>
                <w:szCs w:val="22"/>
              </w:rPr>
            </w:pPr>
          </w:p>
        </w:tc>
        <w:tc>
          <w:tcPr>
            <w:tcW w:w="4860" w:type="dxa"/>
            <w:tcBorders>
              <w:top w:val="single" w:sz="6" w:space="0" w:color="auto"/>
              <w:left w:val="single" w:sz="6" w:space="0" w:color="auto"/>
              <w:bottom w:val="single" w:sz="6" w:space="0" w:color="auto"/>
              <w:right w:val="single" w:sz="6" w:space="0" w:color="auto"/>
            </w:tcBorders>
          </w:tcPr>
          <w:p w:rsidR="00660229" w:rsidRPr="000A4672" w:rsidRDefault="00660229">
            <w:pPr>
              <w:rPr>
                <w:rFonts w:ascii="Calibri" w:hAnsi="Calibri" w:cs="Calibri"/>
                <w:sz w:val="22"/>
                <w:szCs w:val="22"/>
              </w:rPr>
            </w:pPr>
          </w:p>
          <w:p w:rsidR="00660229" w:rsidRPr="000A4672" w:rsidRDefault="00660229">
            <w:pPr>
              <w:rPr>
                <w:rFonts w:ascii="Calibri" w:hAnsi="Calibri" w:cs="Calibri"/>
                <w:sz w:val="22"/>
                <w:szCs w:val="22"/>
              </w:rPr>
            </w:pPr>
            <w:r w:rsidRPr="00A52443">
              <w:rPr>
                <w:rFonts w:ascii="Calibri" w:hAnsi="Calibri" w:cs="Calibri"/>
                <w:sz w:val="22"/>
                <w:szCs w:val="22"/>
              </w:rPr>
              <w:t>Maintain general administrative and financial management support.</w:t>
            </w:r>
          </w:p>
          <w:p w:rsidR="00660229" w:rsidRDefault="00660229">
            <w:pPr>
              <w:rPr>
                <w:rFonts w:ascii="Calibri" w:hAnsi="Calibri" w:cs="Calibri"/>
                <w:sz w:val="22"/>
                <w:szCs w:val="22"/>
              </w:rPr>
            </w:pPr>
          </w:p>
          <w:p w:rsidR="00631FA5" w:rsidRDefault="00631FA5" w:rsidP="00631FA5">
            <w:pPr>
              <w:pStyle w:val="NoSpacing"/>
            </w:pPr>
          </w:p>
          <w:p w:rsidR="00631FA5" w:rsidRPr="000A4672" w:rsidRDefault="00631FA5">
            <w:pPr>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tcPr>
          <w:p w:rsidR="00660229" w:rsidRPr="000A4672" w:rsidRDefault="00660229">
            <w:pPr>
              <w:rPr>
                <w:rFonts w:ascii="Calibri" w:hAnsi="Calibri" w:cs="Calibri"/>
                <w:sz w:val="22"/>
                <w:szCs w:val="22"/>
              </w:rPr>
            </w:pPr>
          </w:p>
          <w:p w:rsidR="00660229" w:rsidRPr="000A4672" w:rsidRDefault="00406DDD">
            <w:pPr>
              <w:rPr>
                <w:rFonts w:ascii="Calibri" w:hAnsi="Calibri" w:cs="Calibri"/>
                <w:i/>
                <w:sz w:val="22"/>
                <w:szCs w:val="22"/>
              </w:rPr>
            </w:pPr>
            <w:r w:rsidRPr="000A4672">
              <w:rPr>
                <w:rFonts w:ascii="Calibri" w:hAnsi="Calibri" w:cs="Calibri"/>
                <w:i/>
                <w:sz w:val="22"/>
                <w:szCs w:val="22"/>
              </w:rPr>
              <w:t>Activities:</w:t>
            </w:r>
            <w:r w:rsidR="00176E44" w:rsidRPr="000A4672">
              <w:rPr>
                <w:rFonts w:ascii="Calibri" w:hAnsi="Calibri" w:cs="Calibri"/>
                <w:i/>
                <w:sz w:val="22"/>
                <w:szCs w:val="22"/>
              </w:rPr>
              <w:t xml:space="preserve"> </w:t>
            </w:r>
            <w:r w:rsidR="00CE4301" w:rsidRPr="000A4672">
              <w:rPr>
                <w:rFonts w:ascii="Calibri" w:hAnsi="Calibri" w:cs="Calibri"/>
                <w:i/>
                <w:sz w:val="22"/>
                <w:szCs w:val="22"/>
              </w:rPr>
              <w:t>Maintain accounting records; prepare</w:t>
            </w:r>
            <w:r w:rsidR="00660229" w:rsidRPr="000A4672">
              <w:rPr>
                <w:rFonts w:ascii="Calibri" w:hAnsi="Calibri" w:cs="Calibri"/>
                <w:i/>
                <w:sz w:val="22"/>
                <w:szCs w:val="22"/>
              </w:rPr>
              <w:t xml:space="preserve"> financial reports for Board meetings and project reports for committees; </w:t>
            </w:r>
            <w:r w:rsidR="00CE4301" w:rsidRPr="000A4672">
              <w:rPr>
                <w:rFonts w:ascii="Calibri" w:hAnsi="Calibri" w:cs="Calibri"/>
                <w:i/>
                <w:sz w:val="22"/>
                <w:szCs w:val="22"/>
              </w:rPr>
              <w:t>gather data for and establish</w:t>
            </w:r>
            <w:r w:rsidR="004E3DCF" w:rsidRPr="000A4672">
              <w:rPr>
                <w:rFonts w:ascii="Calibri" w:hAnsi="Calibri" w:cs="Calibri"/>
                <w:i/>
                <w:sz w:val="22"/>
                <w:szCs w:val="22"/>
              </w:rPr>
              <w:t xml:space="preserve"> </w:t>
            </w:r>
            <w:r w:rsidR="00660229" w:rsidRPr="000A4672">
              <w:rPr>
                <w:rFonts w:ascii="Calibri" w:hAnsi="Calibri" w:cs="Calibri"/>
                <w:i/>
                <w:sz w:val="22"/>
                <w:szCs w:val="22"/>
              </w:rPr>
              <w:t>annual budget</w:t>
            </w:r>
            <w:r w:rsidR="004E3DCF" w:rsidRPr="000A4672">
              <w:rPr>
                <w:rFonts w:ascii="Calibri" w:hAnsi="Calibri" w:cs="Calibri"/>
                <w:i/>
                <w:sz w:val="22"/>
                <w:szCs w:val="22"/>
              </w:rPr>
              <w:t>, based on committee objectives and work plan</w:t>
            </w:r>
            <w:r w:rsidR="00635CEB">
              <w:rPr>
                <w:rFonts w:ascii="Calibri" w:hAnsi="Calibri" w:cs="Calibri"/>
                <w:i/>
                <w:sz w:val="22"/>
                <w:szCs w:val="22"/>
              </w:rPr>
              <w:t>, maintain NAADA Dashboard</w:t>
            </w:r>
            <w:r w:rsidR="00660229" w:rsidRPr="000A4672">
              <w:rPr>
                <w:rFonts w:ascii="Calibri" w:hAnsi="Calibri" w:cs="Calibri"/>
                <w:i/>
                <w:sz w:val="22"/>
                <w:szCs w:val="22"/>
              </w:rPr>
              <w:t>.</w:t>
            </w:r>
          </w:p>
          <w:p w:rsidR="005D5238" w:rsidRPr="000A4672" w:rsidRDefault="005D5238">
            <w:pPr>
              <w:rPr>
                <w:rFonts w:ascii="Calibri" w:hAnsi="Calibri" w:cs="Calibri"/>
                <w:sz w:val="22"/>
                <w:szCs w:val="22"/>
              </w:rPr>
            </w:pPr>
          </w:p>
          <w:p w:rsidR="00406DDD" w:rsidRPr="00E81CDD" w:rsidRDefault="00406DDD" w:rsidP="00631FA5">
            <w:pPr>
              <w:rPr>
                <w:rFonts w:ascii="Calibri" w:hAnsi="Calibri" w:cs="Calibri"/>
                <w:b/>
                <w:sz w:val="22"/>
                <w:szCs w:val="22"/>
              </w:rPr>
            </w:pPr>
            <w:r w:rsidRPr="00E81CDD">
              <w:rPr>
                <w:rFonts w:ascii="Calibri" w:hAnsi="Calibri" w:cs="Calibri"/>
                <w:b/>
                <w:sz w:val="22"/>
                <w:szCs w:val="22"/>
              </w:rPr>
              <w:t>Status:</w:t>
            </w:r>
            <w:r w:rsidR="00EB6FB7" w:rsidRPr="00E81CDD">
              <w:rPr>
                <w:rFonts w:ascii="Calibri" w:hAnsi="Calibri" w:cs="Calibri"/>
                <w:b/>
                <w:sz w:val="22"/>
                <w:szCs w:val="22"/>
              </w:rPr>
              <w:t xml:space="preserve"> </w:t>
            </w:r>
            <w:r w:rsidR="00A30FFE" w:rsidRPr="00E81CDD">
              <w:rPr>
                <w:rFonts w:ascii="Calibri" w:hAnsi="Calibri" w:cs="Calibri"/>
                <w:b/>
                <w:sz w:val="22"/>
                <w:szCs w:val="22"/>
              </w:rPr>
              <w:t>Financial statements reviewed by Executive Committee monthly and quarterly by the Board. Budget approved at fall board meeting. Dashboard distributed for Spring Board Meeting.</w:t>
            </w:r>
          </w:p>
          <w:p w:rsidR="00631FA5" w:rsidRPr="000A4672" w:rsidRDefault="00631FA5" w:rsidP="00631FA5">
            <w:pPr>
              <w:rPr>
                <w:rFonts w:ascii="Calibri" w:hAnsi="Calibri" w:cs="Calibri"/>
                <w:sz w:val="22"/>
                <w:szCs w:val="22"/>
              </w:rPr>
            </w:pPr>
          </w:p>
        </w:tc>
      </w:tr>
      <w:tr w:rsidR="00B7241E"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8" w:type="dxa"/>
          <w:wAfter w:w="28" w:type="dxa"/>
          <w:cantSplit/>
        </w:trPr>
        <w:tc>
          <w:tcPr>
            <w:tcW w:w="3960" w:type="dxa"/>
            <w:tcBorders>
              <w:top w:val="single" w:sz="6" w:space="0" w:color="auto"/>
              <w:left w:val="single" w:sz="6" w:space="0" w:color="auto"/>
              <w:bottom w:val="single" w:sz="6" w:space="0" w:color="auto"/>
              <w:right w:val="single" w:sz="6" w:space="0" w:color="auto"/>
            </w:tcBorders>
            <w:shd w:val="clear" w:color="auto" w:fill="auto"/>
          </w:tcPr>
          <w:p w:rsidR="00B7241E" w:rsidRPr="000A4672" w:rsidRDefault="00B7241E" w:rsidP="00B7241E">
            <w:pPr>
              <w:rPr>
                <w:rFonts w:ascii="Calibri" w:hAnsi="Calibri" w:cs="Calibri"/>
                <w:sz w:val="22"/>
                <w:szCs w:val="22"/>
                <w:u w:val="single"/>
              </w:rPr>
            </w:pPr>
          </w:p>
          <w:p w:rsidR="00B7241E" w:rsidRPr="000A4672" w:rsidRDefault="00B7241E" w:rsidP="00B7241E">
            <w:pPr>
              <w:rPr>
                <w:rFonts w:ascii="Calibri" w:hAnsi="Calibri" w:cs="Calibri"/>
                <w:sz w:val="22"/>
                <w:szCs w:val="22"/>
              </w:rPr>
            </w:pPr>
            <w:r>
              <w:rPr>
                <w:rFonts w:ascii="Calibri" w:hAnsi="Calibri" w:cs="Calibri"/>
                <w:sz w:val="22"/>
                <w:szCs w:val="22"/>
              </w:rPr>
              <w:t>Staff</w:t>
            </w:r>
          </w:p>
          <w:p w:rsidR="00B7241E" w:rsidRPr="000A4672" w:rsidRDefault="00B7241E" w:rsidP="00B7241E">
            <w:pPr>
              <w:rPr>
                <w:rFonts w:ascii="Calibri" w:hAnsi="Calibri" w:cs="Calibri"/>
                <w:sz w:val="22"/>
                <w:szCs w:val="22"/>
                <w:u w:val="single"/>
              </w:rPr>
            </w:pP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7241E" w:rsidRPr="000A4672" w:rsidRDefault="00B7241E" w:rsidP="00B7241E">
            <w:pPr>
              <w:rPr>
                <w:rFonts w:ascii="Calibri" w:hAnsi="Calibri" w:cs="Calibri"/>
                <w:sz w:val="22"/>
                <w:szCs w:val="22"/>
              </w:rPr>
            </w:pPr>
          </w:p>
          <w:p w:rsidR="00B7241E" w:rsidRPr="000A4672" w:rsidRDefault="00B7241E" w:rsidP="00B7241E">
            <w:pPr>
              <w:rPr>
                <w:rFonts w:ascii="Calibri" w:hAnsi="Calibri" w:cs="Calibri"/>
                <w:sz w:val="22"/>
                <w:szCs w:val="22"/>
              </w:rPr>
            </w:pPr>
            <w:r w:rsidRPr="00A52443">
              <w:rPr>
                <w:rFonts w:ascii="Calibri" w:hAnsi="Calibri" w:cs="Calibri"/>
                <w:sz w:val="22"/>
                <w:szCs w:val="22"/>
              </w:rPr>
              <w:t>Assist in promoting the annual conference and associated activities (award nominations, registration, pre-conference speaker surveys, etc.).</w:t>
            </w:r>
          </w:p>
          <w:p w:rsidR="00B7241E" w:rsidRPr="000A4672" w:rsidRDefault="00B7241E" w:rsidP="00B7241E">
            <w:pPr>
              <w:pStyle w:val="ListParagraph"/>
              <w:ind w:left="0"/>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shd w:val="clear" w:color="auto" w:fill="auto"/>
          </w:tcPr>
          <w:p w:rsidR="00B7241E" w:rsidRPr="000A4672" w:rsidRDefault="00B7241E" w:rsidP="00B7241E">
            <w:pPr>
              <w:rPr>
                <w:rFonts w:ascii="Calibri" w:hAnsi="Calibri" w:cs="Calibri"/>
                <w:sz w:val="22"/>
                <w:szCs w:val="22"/>
              </w:rPr>
            </w:pPr>
          </w:p>
          <w:p w:rsidR="00B7241E" w:rsidRPr="000A4672" w:rsidRDefault="00B7241E" w:rsidP="00B7241E">
            <w:pPr>
              <w:rPr>
                <w:rFonts w:ascii="Calibri" w:hAnsi="Calibri" w:cs="Calibri"/>
                <w:i/>
                <w:sz w:val="22"/>
                <w:szCs w:val="22"/>
              </w:rPr>
            </w:pPr>
            <w:r w:rsidRPr="000A4672">
              <w:rPr>
                <w:rFonts w:ascii="Calibri" w:hAnsi="Calibri" w:cs="Calibri"/>
                <w:i/>
                <w:sz w:val="22"/>
                <w:szCs w:val="22"/>
              </w:rPr>
              <w:t xml:space="preserve">Activities: </w:t>
            </w:r>
            <w:r>
              <w:rPr>
                <w:rFonts w:ascii="Calibri" w:hAnsi="Calibri" w:cs="Calibri"/>
                <w:i/>
                <w:sz w:val="22"/>
                <w:szCs w:val="22"/>
              </w:rPr>
              <w:t>Ensure</w:t>
            </w:r>
            <w:r w:rsidRPr="000A4672">
              <w:rPr>
                <w:rFonts w:ascii="Calibri" w:hAnsi="Calibri" w:cs="Calibri"/>
                <w:i/>
                <w:sz w:val="22"/>
                <w:szCs w:val="22"/>
              </w:rPr>
              <w:t xml:space="preserve"> content needs and deadlines are met; work with </w:t>
            </w:r>
            <w:r>
              <w:rPr>
                <w:rFonts w:ascii="Calibri" w:hAnsi="Calibri" w:cs="Calibri"/>
                <w:i/>
                <w:sz w:val="22"/>
                <w:szCs w:val="22"/>
              </w:rPr>
              <w:t xml:space="preserve">volunteers to create and </w:t>
            </w:r>
            <w:r w:rsidR="00C631AE">
              <w:rPr>
                <w:rFonts w:ascii="Calibri" w:hAnsi="Calibri" w:cs="Calibri"/>
                <w:i/>
                <w:sz w:val="22"/>
                <w:szCs w:val="22"/>
              </w:rPr>
              <w:t xml:space="preserve">distribute </w:t>
            </w:r>
            <w:r w:rsidR="00C631AE" w:rsidRPr="000A4672">
              <w:rPr>
                <w:rFonts w:ascii="Calibri" w:hAnsi="Calibri" w:cs="Calibri"/>
                <w:i/>
                <w:sz w:val="22"/>
                <w:szCs w:val="22"/>
              </w:rPr>
              <w:t>communications</w:t>
            </w:r>
            <w:r w:rsidRPr="000A4672">
              <w:rPr>
                <w:rFonts w:ascii="Calibri" w:hAnsi="Calibri" w:cs="Calibri"/>
                <w:i/>
                <w:sz w:val="22"/>
                <w:szCs w:val="22"/>
              </w:rPr>
              <w:t>.</w:t>
            </w:r>
          </w:p>
          <w:p w:rsidR="00B7241E" w:rsidRPr="000A4672" w:rsidRDefault="00B7241E" w:rsidP="00B7241E">
            <w:pPr>
              <w:rPr>
                <w:rFonts w:ascii="Calibri" w:hAnsi="Calibri" w:cs="Calibri"/>
                <w:sz w:val="22"/>
                <w:szCs w:val="22"/>
              </w:rPr>
            </w:pPr>
          </w:p>
          <w:p w:rsidR="00B7241E" w:rsidRPr="00E81CDD" w:rsidRDefault="00B7241E" w:rsidP="00B7241E">
            <w:pPr>
              <w:rPr>
                <w:rFonts w:ascii="Calibri" w:hAnsi="Calibri" w:cs="Calibri"/>
                <w:b/>
                <w:sz w:val="22"/>
                <w:szCs w:val="22"/>
              </w:rPr>
            </w:pPr>
            <w:r w:rsidRPr="00E81CDD">
              <w:rPr>
                <w:rFonts w:ascii="Calibri" w:hAnsi="Calibri" w:cs="Calibri"/>
                <w:b/>
                <w:sz w:val="22"/>
                <w:szCs w:val="22"/>
              </w:rPr>
              <w:t>Status:</w:t>
            </w:r>
            <w:r w:rsidR="00D34CAB">
              <w:rPr>
                <w:rFonts w:ascii="Calibri" w:hAnsi="Calibri" w:cs="Calibri"/>
                <w:b/>
                <w:sz w:val="22"/>
                <w:szCs w:val="22"/>
              </w:rPr>
              <w:t xml:space="preserve"> A conference communications plan was established, working with committees and track reps.</w:t>
            </w:r>
            <w:r w:rsidRPr="00E81CDD">
              <w:rPr>
                <w:rFonts w:ascii="Calibri" w:hAnsi="Calibri" w:cs="Calibri"/>
                <w:b/>
                <w:sz w:val="22"/>
                <w:szCs w:val="22"/>
              </w:rPr>
              <w:t xml:space="preserve"> </w:t>
            </w:r>
            <w:r w:rsidR="00A30FFE" w:rsidRPr="00E81CDD">
              <w:rPr>
                <w:rFonts w:ascii="Calibri" w:hAnsi="Calibri" w:cs="Calibri"/>
                <w:b/>
                <w:sz w:val="22"/>
                <w:szCs w:val="22"/>
              </w:rPr>
              <w:t>Requests for content and review sent in advance of launch dates to chairs.</w:t>
            </w:r>
            <w:r w:rsidR="00E81CDD" w:rsidRPr="00E81CDD">
              <w:rPr>
                <w:rFonts w:ascii="Calibri" w:hAnsi="Calibri" w:cs="Calibri"/>
                <w:b/>
                <w:sz w:val="22"/>
                <w:szCs w:val="22"/>
              </w:rPr>
              <w:t xml:space="preserve"> Conference emails combining reminders from multiple committees were sent to reduce the total number of emails sent to participants.</w:t>
            </w:r>
          </w:p>
          <w:p w:rsidR="00B7241E" w:rsidRPr="000A4672" w:rsidRDefault="00B7241E" w:rsidP="00B7241E">
            <w:pPr>
              <w:rPr>
                <w:rFonts w:ascii="Calibri" w:hAnsi="Calibri" w:cs="Calibri"/>
                <w:sz w:val="22"/>
                <w:szCs w:val="22"/>
              </w:rPr>
            </w:pPr>
          </w:p>
        </w:tc>
      </w:tr>
      <w:tr w:rsidR="00631FA5" w:rsidRPr="000A4672" w:rsidTr="00A3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Before w:val="1"/>
          <w:gridAfter w:val="1"/>
          <w:wBefore w:w="28" w:type="dxa"/>
          <w:wAfter w:w="28" w:type="dxa"/>
          <w:cantSplit/>
        </w:trPr>
        <w:tc>
          <w:tcPr>
            <w:tcW w:w="3960" w:type="dxa"/>
            <w:tcBorders>
              <w:top w:val="single" w:sz="6" w:space="0" w:color="auto"/>
              <w:left w:val="single" w:sz="6" w:space="0" w:color="auto"/>
              <w:bottom w:val="single" w:sz="6" w:space="0" w:color="auto"/>
              <w:right w:val="single" w:sz="6" w:space="0" w:color="auto"/>
            </w:tcBorders>
          </w:tcPr>
          <w:p w:rsidR="00631FA5" w:rsidRDefault="00631FA5">
            <w:pPr>
              <w:rPr>
                <w:rFonts w:ascii="Calibri" w:hAnsi="Calibri" w:cs="Calibri"/>
                <w:sz w:val="22"/>
                <w:szCs w:val="22"/>
              </w:rPr>
            </w:pPr>
          </w:p>
          <w:p w:rsidR="00343F7C" w:rsidRPr="000A4672" w:rsidRDefault="00343F7C">
            <w:pPr>
              <w:rPr>
                <w:rFonts w:ascii="Calibri" w:hAnsi="Calibri" w:cs="Calibri"/>
                <w:sz w:val="22"/>
                <w:szCs w:val="22"/>
              </w:rPr>
            </w:pPr>
            <w:r>
              <w:rPr>
                <w:rFonts w:ascii="Calibri" w:hAnsi="Calibri" w:cs="Calibri"/>
                <w:sz w:val="22"/>
                <w:szCs w:val="22"/>
              </w:rPr>
              <w:t>Staff</w:t>
            </w:r>
          </w:p>
        </w:tc>
        <w:tc>
          <w:tcPr>
            <w:tcW w:w="4860" w:type="dxa"/>
            <w:tcBorders>
              <w:top w:val="single" w:sz="6" w:space="0" w:color="auto"/>
              <w:left w:val="single" w:sz="6" w:space="0" w:color="auto"/>
              <w:bottom w:val="single" w:sz="6" w:space="0" w:color="auto"/>
              <w:right w:val="single" w:sz="6" w:space="0" w:color="auto"/>
            </w:tcBorders>
          </w:tcPr>
          <w:p w:rsidR="00631FA5" w:rsidRDefault="00631FA5">
            <w:pPr>
              <w:rPr>
                <w:rFonts w:ascii="Calibri" w:hAnsi="Calibri" w:cs="Calibri"/>
                <w:sz w:val="22"/>
                <w:szCs w:val="22"/>
              </w:rPr>
            </w:pPr>
          </w:p>
          <w:p w:rsidR="00631FA5" w:rsidRPr="000A32A3" w:rsidRDefault="00631FA5" w:rsidP="00631FA5">
            <w:pPr>
              <w:pStyle w:val="NoSpacing"/>
            </w:pPr>
            <w:r w:rsidRPr="008D0D3F">
              <w:t>Improve membership processing and database management.</w:t>
            </w:r>
          </w:p>
          <w:p w:rsidR="00631FA5" w:rsidRDefault="00631FA5">
            <w:pPr>
              <w:rPr>
                <w:rFonts w:ascii="Calibri" w:hAnsi="Calibri" w:cs="Calibri"/>
                <w:sz w:val="22"/>
                <w:szCs w:val="22"/>
              </w:rPr>
            </w:pPr>
          </w:p>
          <w:p w:rsidR="00631FA5" w:rsidRPr="000A4672" w:rsidRDefault="00631FA5">
            <w:pPr>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tcPr>
          <w:p w:rsidR="00631FA5" w:rsidRDefault="00631FA5">
            <w:pPr>
              <w:rPr>
                <w:rFonts w:ascii="Calibri" w:hAnsi="Calibri" w:cs="Calibri"/>
                <w:sz w:val="22"/>
                <w:szCs w:val="22"/>
              </w:rPr>
            </w:pPr>
          </w:p>
          <w:p w:rsidR="00343F7C" w:rsidRPr="00EC5DC5" w:rsidRDefault="00343F7C">
            <w:pPr>
              <w:rPr>
                <w:rFonts w:ascii="Calibri" w:hAnsi="Calibri" w:cs="Calibri"/>
                <w:i/>
                <w:sz w:val="22"/>
                <w:szCs w:val="22"/>
              </w:rPr>
            </w:pPr>
            <w:r w:rsidRPr="00EC5DC5">
              <w:rPr>
                <w:rFonts w:ascii="Calibri" w:hAnsi="Calibri" w:cs="Calibri"/>
                <w:i/>
                <w:sz w:val="22"/>
                <w:szCs w:val="22"/>
              </w:rPr>
              <w:t>Activities:</w:t>
            </w:r>
            <w:r w:rsidR="00635CEB" w:rsidRPr="00EC5DC5">
              <w:rPr>
                <w:rFonts w:ascii="Calibri" w:hAnsi="Calibri" w:cs="Calibri"/>
                <w:i/>
                <w:sz w:val="22"/>
                <w:szCs w:val="22"/>
              </w:rPr>
              <w:t xml:space="preserve"> </w:t>
            </w:r>
            <w:r w:rsidR="00336DAE">
              <w:rPr>
                <w:rFonts w:ascii="Calibri" w:hAnsi="Calibri" w:cs="Calibri"/>
                <w:i/>
                <w:sz w:val="22"/>
                <w:szCs w:val="22"/>
              </w:rPr>
              <w:t xml:space="preserve">Track updates to profiles and working with the Membership Committee, </w:t>
            </w:r>
            <w:proofErr w:type="gramStart"/>
            <w:r w:rsidR="00336DAE">
              <w:rPr>
                <w:rFonts w:ascii="Calibri" w:hAnsi="Calibri" w:cs="Calibri"/>
                <w:i/>
                <w:sz w:val="22"/>
                <w:szCs w:val="22"/>
              </w:rPr>
              <w:t>reach</w:t>
            </w:r>
            <w:proofErr w:type="gramEnd"/>
            <w:r w:rsidR="00336DAE">
              <w:rPr>
                <w:rFonts w:ascii="Calibri" w:hAnsi="Calibri" w:cs="Calibri"/>
                <w:i/>
                <w:sz w:val="22"/>
                <w:szCs w:val="22"/>
              </w:rPr>
              <w:t xml:space="preserve"> out to non-responders. Update purging process with a training video (VCB, as well). Add an additional campus contact (due to turnover).</w:t>
            </w:r>
          </w:p>
          <w:p w:rsidR="00343F7C" w:rsidRPr="00EC5DC5" w:rsidRDefault="00343F7C">
            <w:pPr>
              <w:rPr>
                <w:rFonts w:ascii="Calibri" w:hAnsi="Calibri" w:cs="Calibri"/>
                <w:sz w:val="22"/>
                <w:szCs w:val="22"/>
              </w:rPr>
            </w:pPr>
          </w:p>
          <w:p w:rsidR="00343F7C" w:rsidRPr="00E81CDD" w:rsidRDefault="00343F7C">
            <w:pPr>
              <w:rPr>
                <w:rFonts w:ascii="Calibri" w:hAnsi="Calibri" w:cs="Calibri"/>
                <w:b/>
                <w:sz w:val="22"/>
                <w:szCs w:val="22"/>
              </w:rPr>
            </w:pPr>
            <w:r w:rsidRPr="00E81CDD">
              <w:rPr>
                <w:rFonts w:ascii="Calibri" w:hAnsi="Calibri" w:cs="Calibri"/>
                <w:b/>
                <w:sz w:val="22"/>
                <w:szCs w:val="22"/>
              </w:rPr>
              <w:t>Status:</w:t>
            </w:r>
            <w:r w:rsidR="00E81CDD" w:rsidRPr="00E81CDD">
              <w:rPr>
                <w:rFonts w:ascii="Calibri" w:hAnsi="Calibri" w:cs="Calibri"/>
                <w:b/>
                <w:sz w:val="22"/>
                <w:szCs w:val="22"/>
              </w:rPr>
              <w:t xml:space="preserve"> Renewal instructions and video communications will be redone to ensure that the process is clear for campus contacts.</w:t>
            </w:r>
          </w:p>
          <w:p w:rsidR="00343F7C" w:rsidRPr="000A4672" w:rsidRDefault="00343F7C">
            <w:pPr>
              <w:rPr>
                <w:rFonts w:ascii="Calibri" w:hAnsi="Calibri" w:cs="Calibri"/>
                <w:sz w:val="22"/>
                <w:szCs w:val="22"/>
              </w:rPr>
            </w:pPr>
          </w:p>
        </w:tc>
      </w:tr>
      <w:tr w:rsidR="00F76F97" w:rsidRPr="00574113" w:rsidTr="00A30FFE">
        <w:tblPrEx>
          <w:tblCellMar>
            <w:left w:w="80" w:type="dxa"/>
            <w:right w:w="80" w:type="dxa"/>
          </w:tblCellMar>
        </w:tblPrEx>
        <w:trPr>
          <w:gridBefore w:val="1"/>
          <w:wBefore w:w="28" w:type="dxa"/>
          <w:cantSplit/>
        </w:trPr>
        <w:tc>
          <w:tcPr>
            <w:tcW w:w="3960" w:type="dxa"/>
          </w:tcPr>
          <w:p w:rsidR="00F76F97" w:rsidRDefault="00F76F97" w:rsidP="002C637B">
            <w:pPr>
              <w:rPr>
                <w:rFonts w:ascii="Calibri" w:hAnsi="Calibri" w:cs="Calibri"/>
                <w:sz w:val="22"/>
                <w:szCs w:val="22"/>
              </w:rPr>
            </w:pPr>
          </w:p>
          <w:p w:rsidR="00F76F97" w:rsidRPr="00FC1FD4" w:rsidRDefault="00F76F97" w:rsidP="002C637B">
            <w:pPr>
              <w:rPr>
                <w:rFonts w:ascii="Calibri" w:hAnsi="Calibri" w:cs="Calibri"/>
                <w:sz w:val="22"/>
                <w:szCs w:val="22"/>
              </w:rPr>
            </w:pPr>
            <w:r>
              <w:rPr>
                <w:rFonts w:ascii="Calibri" w:hAnsi="Calibri" w:cs="Calibri"/>
                <w:sz w:val="22"/>
                <w:szCs w:val="22"/>
              </w:rPr>
              <w:t>Executive</w:t>
            </w:r>
          </w:p>
        </w:tc>
        <w:tc>
          <w:tcPr>
            <w:tcW w:w="4860" w:type="dxa"/>
          </w:tcPr>
          <w:p w:rsidR="00F76F97" w:rsidRDefault="00F76F97" w:rsidP="002C637B">
            <w:pPr>
              <w:rPr>
                <w:rFonts w:ascii="Calibri" w:hAnsi="Calibri" w:cs="Calibri"/>
                <w:sz w:val="22"/>
                <w:szCs w:val="22"/>
              </w:rPr>
            </w:pPr>
          </w:p>
          <w:p w:rsidR="00F76F97" w:rsidRPr="00FC1FD4" w:rsidRDefault="00F76F97" w:rsidP="002C637B">
            <w:pPr>
              <w:rPr>
                <w:rFonts w:ascii="Calibri" w:hAnsi="Calibri" w:cs="Calibri"/>
                <w:sz w:val="22"/>
                <w:szCs w:val="22"/>
              </w:rPr>
            </w:pPr>
            <w:r w:rsidRPr="008D0D3F">
              <w:rPr>
                <w:rFonts w:ascii="Calibri" w:hAnsi="Calibri" w:cs="Calibri"/>
                <w:sz w:val="22"/>
                <w:szCs w:val="22"/>
              </w:rPr>
              <w:t>Confirm annual conference locations at least three years out.</w:t>
            </w:r>
          </w:p>
          <w:p w:rsidR="00F76F97" w:rsidRPr="00FC1FD4" w:rsidRDefault="00F76F97" w:rsidP="002C637B">
            <w:pPr>
              <w:rPr>
                <w:rFonts w:ascii="Calibri" w:hAnsi="Calibri" w:cs="Calibri"/>
                <w:sz w:val="22"/>
                <w:szCs w:val="22"/>
              </w:rPr>
            </w:pPr>
          </w:p>
        </w:tc>
        <w:tc>
          <w:tcPr>
            <w:tcW w:w="4348" w:type="dxa"/>
            <w:gridSpan w:val="5"/>
          </w:tcPr>
          <w:p w:rsidR="00F76F97" w:rsidRDefault="00F76F97" w:rsidP="002C637B">
            <w:pPr>
              <w:rPr>
                <w:rFonts w:ascii="Calibri" w:hAnsi="Calibri" w:cs="Calibri"/>
                <w:sz w:val="22"/>
                <w:szCs w:val="22"/>
              </w:rPr>
            </w:pPr>
          </w:p>
          <w:p w:rsidR="00F76F97" w:rsidRDefault="00F76F97" w:rsidP="002C637B">
            <w:pPr>
              <w:rPr>
                <w:rFonts w:ascii="Calibri" w:hAnsi="Calibri" w:cs="Calibri"/>
                <w:i/>
                <w:sz w:val="22"/>
                <w:szCs w:val="22"/>
              </w:rPr>
            </w:pPr>
            <w:r w:rsidRPr="00BB6B5D">
              <w:rPr>
                <w:rFonts w:ascii="Calibri" w:hAnsi="Calibri" w:cs="Calibri"/>
                <w:i/>
                <w:sz w:val="22"/>
                <w:szCs w:val="22"/>
              </w:rPr>
              <w:t>Activities: Stay on top of proposal options and aggressively recruit locations.</w:t>
            </w:r>
          </w:p>
          <w:p w:rsidR="00F76F97" w:rsidRDefault="00F76F97" w:rsidP="002C637B">
            <w:pPr>
              <w:rPr>
                <w:rFonts w:ascii="Calibri" w:hAnsi="Calibri" w:cs="Calibri"/>
                <w:i/>
                <w:sz w:val="22"/>
                <w:szCs w:val="22"/>
              </w:rPr>
            </w:pPr>
          </w:p>
          <w:p w:rsidR="00F76F97" w:rsidRPr="00E81CDD" w:rsidRDefault="00F76F97" w:rsidP="002C637B">
            <w:pPr>
              <w:rPr>
                <w:rFonts w:ascii="Calibri" w:hAnsi="Calibri" w:cs="Calibri"/>
                <w:b/>
                <w:sz w:val="22"/>
                <w:szCs w:val="22"/>
              </w:rPr>
            </w:pPr>
            <w:r w:rsidRPr="00E81CDD">
              <w:rPr>
                <w:rFonts w:ascii="Calibri" w:hAnsi="Calibri" w:cs="Calibri"/>
                <w:b/>
                <w:sz w:val="22"/>
                <w:szCs w:val="22"/>
              </w:rPr>
              <w:t>Status:</w:t>
            </w:r>
            <w:r w:rsidR="00D3687C" w:rsidRPr="00E81CDD">
              <w:rPr>
                <w:rFonts w:ascii="Calibri" w:hAnsi="Calibri" w:cs="Calibri"/>
                <w:b/>
                <w:sz w:val="22"/>
                <w:szCs w:val="22"/>
              </w:rPr>
              <w:t xml:space="preserve"> </w:t>
            </w:r>
            <w:r w:rsidR="00E81CDD" w:rsidRPr="00E81CDD">
              <w:rPr>
                <w:rFonts w:ascii="Calibri" w:hAnsi="Calibri" w:cs="Calibri"/>
                <w:b/>
                <w:sz w:val="22"/>
                <w:szCs w:val="22"/>
              </w:rPr>
              <w:t>Texas A&amp;M confirmed for 2015 and NC State/Clemson have been approved for the 2016 conference. Seeking options for 2017 and beyond.</w:t>
            </w:r>
          </w:p>
          <w:p w:rsidR="00F76F97" w:rsidRPr="00BB6B5D" w:rsidRDefault="00F76F97" w:rsidP="002C637B">
            <w:pPr>
              <w:rPr>
                <w:rFonts w:ascii="Calibri" w:hAnsi="Calibri" w:cs="Calibri"/>
                <w:sz w:val="22"/>
                <w:szCs w:val="22"/>
              </w:rPr>
            </w:pPr>
          </w:p>
        </w:tc>
      </w:tr>
    </w:tbl>
    <w:p w:rsidR="009376D0" w:rsidRPr="000A4672" w:rsidRDefault="00DB5C1A">
      <w:pPr>
        <w:rPr>
          <w:rFonts w:ascii="Calibri" w:hAnsi="Calibri" w:cs="Calibri"/>
          <w:sz w:val="22"/>
          <w:szCs w:val="22"/>
        </w:rPr>
      </w:pPr>
      <w:r w:rsidRPr="000A4672">
        <w:rPr>
          <w:rFonts w:ascii="Calibri" w:hAnsi="Calibri" w:cs="Calibri"/>
          <w:sz w:val="22"/>
          <w:szCs w:val="22"/>
        </w:rPr>
        <w:fldChar w:fldCharType="begin"/>
      </w:r>
      <w:r w:rsidRPr="000A4672">
        <w:rPr>
          <w:rFonts w:ascii="Calibri" w:hAnsi="Calibri" w:cs="Calibri"/>
          <w:sz w:val="22"/>
          <w:szCs w:val="22"/>
        </w:rPr>
        <w:instrText xml:space="preserve"> DATE \@ "M/d/yyyy" </w:instrText>
      </w:r>
      <w:r w:rsidRPr="000A4672">
        <w:rPr>
          <w:rFonts w:ascii="Calibri" w:hAnsi="Calibri" w:cs="Calibri"/>
          <w:sz w:val="22"/>
          <w:szCs w:val="22"/>
        </w:rPr>
        <w:fldChar w:fldCharType="separate"/>
      </w:r>
      <w:r w:rsidR="00B60D0D">
        <w:rPr>
          <w:rFonts w:ascii="Calibri" w:hAnsi="Calibri" w:cs="Calibri"/>
          <w:noProof/>
          <w:sz w:val="22"/>
          <w:szCs w:val="22"/>
        </w:rPr>
        <w:t>9/18/2014</w:t>
      </w:r>
      <w:r w:rsidRPr="000A4672">
        <w:rPr>
          <w:rFonts w:ascii="Calibri" w:hAnsi="Calibri" w:cs="Calibri"/>
          <w:sz w:val="22"/>
          <w:szCs w:val="22"/>
        </w:rPr>
        <w:fldChar w:fldCharType="end"/>
      </w:r>
      <w:r w:rsidR="009376D0" w:rsidRPr="000A4672">
        <w:rPr>
          <w:rFonts w:ascii="Calibri" w:hAnsi="Calibri" w:cs="Calibri"/>
          <w:sz w:val="22"/>
          <w:szCs w:val="22"/>
        </w:rPr>
        <w:t>JHS</w:t>
      </w:r>
    </w:p>
    <w:p w:rsidR="00323881" w:rsidRPr="000A4672" w:rsidRDefault="00323881">
      <w:pPr>
        <w:rPr>
          <w:rFonts w:ascii="Calibri" w:hAnsi="Calibri" w:cs="Calibri"/>
          <w:sz w:val="22"/>
          <w:szCs w:val="22"/>
        </w:rPr>
      </w:pPr>
    </w:p>
    <w:sectPr w:rsidR="00323881" w:rsidRPr="000A4672" w:rsidSect="00DD65D9">
      <w:headerReference w:type="default" r:id="rId10"/>
      <w:footerReference w:type="default" r:id="rId11"/>
      <w:headerReference w:type="first" r:id="rId12"/>
      <w:type w:val="continuous"/>
      <w:pgSz w:w="15840" w:h="12240" w:orient="landscape"/>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DE" w:rsidRDefault="00FF05DE">
      <w:r>
        <w:separator/>
      </w:r>
    </w:p>
  </w:endnote>
  <w:endnote w:type="continuationSeparator" w:id="0">
    <w:p w:rsidR="00FF05DE" w:rsidRDefault="00FF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Default="00356B29">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DE" w:rsidRDefault="00FF05DE">
      <w:r>
        <w:separator/>
      </w:r>
    </w:p>
  </w:footnote>
  <w:footnote w:type="continuationSeparator" w:id="0">
    <w:p w:rsidR="00FF05DE" w:rsidRDefault="00FF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Pr="000A4672" w:rsidRDefault="00356B29">
    <w:pPr>
      <w:pStyle w:val="Header"/>
      <w:widowControl w:val="0"/>
      <w:rPr>
        <w:rFonts w:ascii="Calibri" w:hAnsi="Calibri" w:cs="Calibri"/>
        <w:sz w:val="20"/>
      </w:rPr>
    </w:pPr>
    <w:r w:rsidRPr="000A4672">
      <w:rPr>
        <w:rFonts w:ascii="Calibri" w:hAnsi="Calibri" w:cs="Calibri"/>
        <w:sz w:val="20"/>
      </w:rPr>
      <w:t>NAAD</w:t>
    </w:r>
    <w:r w:rsidR="00C0638D">
      <w:rPr>
        <w:rFonts w:ascii="Calibri" w:hAnsi="Calibri" w:cs="Calibri"/>
        <w:sz w:val="20"/>
      </w:rPr>
      <w:t>A Board of Directors, 2013-14</w:t>
    </w:r>
    <w:r w:rsidRPr="000A4672">
      <w:rPr>
        <w:rFonts w:ascii="Calibri" w:hAnsi="Calibri" w:cs="Calibri"/>
        <w:sz w:val="20"/>
      </w:rPr>
      <w:t xml:space="preserve"> Work Plan by Program Area Priorities--</w:t>
    </w:r>
    <w:r w:rsidRPr="000A4672">
      <w:rPr>
        <w:rFonts w:ascii="Calibri" w:hAnsi="Calibri" w:cs="Calibri"/>
        <w:sz w:val="20"/>
      </w:rPr>
      <w:pgNum/>
    </w:r>
  </w:p>
  <w:p w:rsidR="00356B29" w:rsidRPr="000A4672" w:rsidRDefault="00356B29">
    <w:pPr>
      <w:pStyle w:val="Header"/>
      <w:widowControl w:val="0"/>
      <w:rPr>
        <w:rFonts w:ascii="Calibri" w:hAnsi="Calibri" w:cs="Calibri"/>
        <w:sz w:val="20"/>
      </w:rPr>
    </w:pPr>
  </w:p>
  <w:tbl>
    <w:tblPr>
      <w:tblW w:w="1314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60"/>
      <w:gridCol w:w="4860"/>
      <w:gridCol w:w="4320"/>
    </w:tblGrid>
    <w:tr w:rsidR="00356B29" w:rsidRPr="000A4672">
      <w:trPr>
        <w:cantSplit/>
      </w:trPr>
      <w:tc>
        <w:tcPr>
          <w:tcW w:w="3960" w:type="dxa"/>
        </w:tcPr>
        <w:p w:rsidR="00356B29" w:rsidRPr="000A4672" w:rsidRDefault="00356B29" w:rsidP="003E1239">
          <w:pPr>
            <w:rPr>
              <w:rFonts w:ascii="Calibri" w:hAnsi="Calibri" w:cs="Calibri"/>
              <w:b/>
              <w:u w:val="single"/>
            </w:rPr>
          </w:pPr>
        </w:p>
        <w:p w:rsidR="00356B29" w:rsidRPr="000A4672" w:rsidRDefault="00356B29" w:rsidP="003E1239">
          <w:pPr>
            <w:rPr>
              <w:rFonts w:ascii="Calibri" w:hAnsi="Calibri" w:cs="Calibri"/>
              <w:b/>
              <w:u w:val="single"/>
            </w:rPr>
          </w:pPr>
          <w:r w:rsidRPr="000A4672">
            <w:rPr>
              <w:rFonts w:ascii="Calibri" w:hAnsi="Calibri" w:cs="Calibri"/>
              <w:b/>
              <w:u w:val="single"/>
            </w:rPr>
            <w:t>PROGRAM AREA/</w:t>
          </w:r>
        </w:p>
        <w:p w:rsidR="00356B29" w:rsidRPr="000A4672" w:rsidRDefault="00356B29" w:rsidP="003E1239">
          <w:pPr>
            <w:rPr>
              <w:rFonts w:ascii="Calibri" w:hAnsi="Calibri" w:cs="Calibri"/>
              <w:b/>
              <w:u w:val="single"/>
            </w:rPr>
          </w:pPr>
          <w:r w:rsidRPr="000A4672">
            <w:rPr>
              <w:rFonts w:ascii="Calibri" w:hAnsi="Calibri" w:cs="Calibri"/>
              <w:b/>
              <w:u w:val="single"/>
            </w:rPr>
            <w:t>COMMITTEE</w:t>
          </w:r>
        </w:p>
        <w:p w:rsidR="00356B29" w:rsidRPr="000A4672" w:rsidRDefault="00356B29" w:rsidP="003E1239">
          <w:pPr>
            <w:rPr>
              <w:rFonts w:ascii="Calibri" w:hAnsi="Calibri" w:cs="Calibri"/>
            </w:rPr>
          </w:pPr>
        </w:p>
      </w:tc>
      <w:tc>
        <w:tcPr>
          <w:tcW w:w="4860" w:type="dxa"/>
        </w:tcPr>
        <w:p w:rsidR="00356B29" w:rsidRPr="000A4672" w:rsidRDefault="00356B29" w:rsidP="003E1239">
          <w:pPr>
            <w:jc w:val="center"/>
            <w:rPr>
              <w:rFonts w:ascii="Calibri" w:hAnsi="Calibri" w:cs="Calibri"/>
              <w:b/>
              <w:caps/>
              <w:u w:val="single"/>
            </w:rPr>
          </w:pPr>
        </w:p>
        <w:p w:rsidR="00356B29" w:rsidRPr="000A4672" w:rsidRDefault="00356B29" w:rsidP="003E1239">
          <w:pPr>
            <w:jc w:val="center"/>
            <w:rPr>
              <w:rFonts w:ascii="Calibri" w:hAnsi="Calibri" w:cs="Calibri"/>
            </w:rPr>
          </w:pPr>
          <w:r w:rsidRPr="000A4672">
            <w:rPr>
              <w:rFonts w:ascii="Calibri" w:hAnsi="Calibri" w:cs="Calibri"/>
              <w:b/>
              <w:caps/>
              <w:u w:val="single"/>
            </w:rPr>
            <w:t>OBJECTIVES</w:t>
          </w:r>
        </w:p>
      </w:tc>
      <w:tc>
        <w:tcPr>
          <w:tcW w:w="4320" w:type="dxa"/>
        </w:tcPr>
        <w:p w:rsidR="00356B29" w:rsidRPr="000A4672" w:rsidRDefault="00356B29" w:rsidP="003E1239">
          <w:pPr>
            <w:jc w:val="center"/>
            <w:rPr>
              <w:rFonts w:ascii="Calibri" w:hAnsi="Calibri" w:cs="Calibri"/>
              <w:b/>
              <w:caps/>
              <w:u w:val="single"/>
            </w:rPr>
          </w:pPr>
        </w:p>
        <w:p w:rsidR="00356B29" w:rsidRPr="000A4672" w:rsidRDefault="00356B29" w:rsidP="003E1239">
          <w:pPr>
            <w:jc w:val="center"/>
            <w:rPr>
              <w:rFonts w:ascii="Calibri" w:hAnsi="Calibri" w:cs="Calibri"/>
            </w:rPr>
          </w:pPr>
          <w:r w:rsidRPr="000A4672">
            <w:rPr>
              <w:rFonts w:ascii="Calibri" w:hAnsi="Calibri" w:cs="Calibri"/>
              <w:b/>
              <w:caps/>
              <w:u w:val="single"/>
            </w:rPr>
            <w:t>ACTIVITY/Status</w:t>
          </w:r>
        </w:p>
      </w:tc>
    </w:tr>
  </w:tbl>
  <w:p w:rsidR="00356B29" w:rsidRDefault="00356B29">
    <w:pPr>
      <w:pStyle w:val="Header"/>
      <w:widowControl w:val="0"/>
      <w:rPr>
        <w:vanis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29" w:rsidRDefault="00356B29" w:rsidP="00F6367F">
    <w:pPr>
      <w:pStyle w:val="Header"/>
      <w:ind w:righ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C92"/>
    <w:multiLevelType w:val="hybridMultilevel"/>
    <w:tmpl w:val="ADDE9FD8"/>
    <w:lvl w:ilvl="0" w:tplc="88EE90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914E25"/>
    <w:multiLevelType w:val="hybridMultilevel"/>
    <w:tmpl w:val="6BC25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A52FB"/>
    <w:multiLevelType w:val="hybridMultilevel"/>
    <w:tmpl w:val="4E2C6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867F6"/>
    <w:multiLevelType w:val="hybridMultilevel"/>
    <w:tmpl w:val="08F26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F86898"/>
    <w:multiLevelType w:val="hybridMultilevel"/>
    <w:tmpl w:val="A590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84467"/>
    <w:multiLevelType w:val="hybridMultilevel"/>
    <w:tmpl w:val="D3F85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61594"/>
    <w:multiLevelType w:val="hybridMultilevel"/>
    <w:tmpl w:val="28DC04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2530E2"/>
    <w:multiLevelType w:val="hybridMultilevel"/>
    <w:tmpl w:val="15EC7F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8E61A0"/>
    <w:multiLevelType w:val="hybridMultilevel"/>
    <w:tmpl w:val="FA0E9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0519C"/>
    <w:multiLevelType w:val="hybridMultilevel"/>
    <w:tmpl w:val="3C8ADC50"/>
    <w:lvl w:ilvl="0" w:tplc="FFFFFFFF">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0C7D8C"/>
    <w:multiLevelType w:val="hybridMultilevel"/>
    <w:tmpl w:val="65DE9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9"/>
  </w:num>
  <w:num w:numId="6">
    <w:abstractNumId w:val="5"/>
  </w:num>
  <w:num w:numId="7">
    <w:abstractNumId w:val="1"/>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7E"/>
    <w:rsid w:val="00003C26"/>
    <w:rsid w:val="0001654E"/>
    <w:rsid w:val="0002107C"/>
    <w:rsid w:val="000309F2"/>
    <w:rsid w:val="00031846"/>
    <w:rsid w:val="00041B2D"/>
    <w:rsid w:val="00041F31"/>
    <w:rsid w:val="000535F5"/>
    <w:rsid w:val="00054330"/>
    <w:rsid w:val="00063F1A"/>
    <w:rsid w:val="00065953"/>
    <w:rsid w:val="00066D9A"/>
    <w:rsid w:val="00083393"/>
    <w:rsid w:val="00083FF2"/>
    <w:rsid w:val="0008472E"/>
    <w:rsid w:val="00091256"/>
    <w:rsid w:val="00096144"/>
    <w:rsid w:val="000A4672"/>
    <w:rsid w:val="000A58DC"/>
    <w:rsid w:val="000B2F44"/>
    <w:rsid w:val="000B37F2"/>
    <w:rsid w:val="000C152F"/>
    <w:rsid w:val="000C5D37"/>
    <w:rsid w:val="000D06DF"/>
    <w:rsid w:val="000E0B38"/>
    <w:rsid w:val="000F37D5"/>
    <w:rsid w:val="00101629"/>
    <w:rsid w:val="00101ED5"/>
    <w:rsid w:val="001032E0"/>
    <w:rsid w:val="001123D8"/>
    <w:rsid w:val="00116CC7"/>
    <w:rsid w:val="001174D7"/>
    <w:rsid w:val="00123543"/>
    <w:rsid w:val="00124E8D"/>
    <w:rsid w:val="0014217C"/>
    <w:rsid w:val="001503BA"/>
    <w:rsid w:val="00161A9C"/>
    <w:rsid w:val="001662AE"/>
    <w:rsid w:val="00167476"/>
    <w:rsid w:val="00172A1A"/>
    <w:rsid w:val="00175539"/>
    <w:rsid w:val="00176E44"/>
    <w:rsid w:val="00180343"/>
    <w:rsid w:val="001827C0"/>
    <w:rsid w:val="00182924"/>
    <w:rsid w:val="0019289A"/>
    <w:rsid w:val="00195B50"/>
    <w:rsid w:val="00196084"/>
    <w:rsid w:val="001A4631"/>
    <w:rsid w:val="001A5980"/>
    <w:rsid w:val="001A6619"/>
    <w:rsid w:val="001A6797"/>
    <w:rsid w:val="001A7633"/>
    <w:rsid w:val="001B0F63"/>
    <w:rsid w:val="001B45B1"/>
    <w:rsid w:val="001D0590"/>
    <w:rsid w:val="001D31CC"/>
    <w:rsid w:val="001E3020"/>
    <w:rsid w:val="001E33D4"/>
    <w:rsid w:val="001E634E"/>
    <w:rsid w:val="001F42C5"/>
    <w:rsid w:val="001F64F6"/>
    <w:rsid w:val="001F6D11"/>
    <w:rsid w:val="001F79C6"/>
    <w:rsid w:val="00202CC3"/>
    <w:rsid w:val="00206760"/>
    <w:rsid w:val="002119EE"/>
    <w:rsid w:val="00212F1F"/>
    <w:rsid w:val="00220D93"/>
    <w:rsid w:val="002226D3"/>
    <w:rsid w:val="00236FF0"/>
    <w:rsid w:val="00240E4D"/>
    <w:rsid w:val="00241F4B"/>
    <w:rsid w:val="002446B2"/>
    <w:rsid w:val="00244B02"/>
    <w:rsid w:val="00246BEA"/>
    <w:rsid w:val="0025214A"/>
    <w:rsid w:val="0025497B"/>
    <w:rsid w:val="00261A08"/>
    <w:rsid w:val="00261B46"/>
    <w:rsid w:val="00262984"/>
    <w:rsid w:val="00262C48"/>
    <w:rsid w:val="00265CFF"/>
    <w:rsid w:val="00267435"/>
    <w:rsid w:val="00271D8A"/>
    <w:rsid w:val="00273FD3"/>
    <w:rsid w:val="0027788F"/>
    <w:rsid w:val="0028592A"/>
    <w:rsid w:val="00291D29"/>
    <w:rsid w:val="00295F7E"/>
    <w:rsid w:val="002972D8"/>
    <w:rsid w:val="002A0AE4"/>
    <w:rsid w:val="002A0BB3"/>
    <w:rsid w:val="002A3498"/>
    <w:rsid w:val="002B1BB8"/>
    <w:rsid w:val="002B4C85"/>
    <w:rsid w:val="002B521B"/>
    <w:rsid w:val="002C0286"/>
    <w:rsid w:val="002C3950"/>
    <w:rsid w:val="002C637B"/>
    <w:rsid w:val="002C66E6"/>
    <w:rsid w:val="002C7695"/>
    <w:rsid w:val="002D121C"/>
    <w:rsid w:val="002E6582"/>
    <w:rsid w:val="002F6385"/>
    <w:rsid w:val="002F7252"/>
    <w:rsid w:val="00305D91"/>
    <w:rsid w:val="0031531B"/>
    <w:rsid w:val="00323881"/>
    <w:rsid w:val="0032488C"/>
    <w:rsid w:val="003335AC"/>
    <w:rsid w:val="00336DAE"/>
    <w:rsid w:val="00343F7C"/>
    <w:rsid w:val="00344C2E"/>
    <w:rsid w:val="00351BA3"/>
    <w:rsid w:val="003520D5"/>
    <w:rsid w:val="00354EDA"/>
    <w:rsid w:val="0035664E"/>
    <w:rsid w:val="00356B29"/>
    <w:rsid w:val="00356EDA"/>
    <w:rsid w:val="003630E6"/>
    <w:rsid w:val="00370075"/>
    <w:rsid w:val="00376C69"/>
    <w:rsid w:val="00382D87"/>
    <w:rsid w:val="00385274"/>
    <w:rsid w:val="00385281"/>
    <w:rsid w:val="003938E2"/>
    <w:rsid w:val="003B1557"/>
    <w:rsid w:val="003C01A3"/>
    <w:rsid w:val="003C0674"/>
    <w:rsid w:val="003C6781"/>
    <w:rsid w:val="003C7308"/>
    <w:rsid w:val="003D266A"/>
    <w:rsid w:val="003D2F40"/>
    <w:rsid w:val="003D3946"/>
    <w:rsid w:val="003D73A2"/>
    <w:rsid w:val="003D76D6"/>
    <w:rsid w:val="003D79B2"/>
    <w:rsid w:val="003E1239"/>
    <w:rsid w:val="003E40A2"/>
    <w:rsid w:val="00406DDD"/>
    <w:rsid w:val="004229ED"/>
    <w:rsid w:val="004248F2"/>
    <w:rsid w:val="004478EB"/>
    <w:rsid w:val="00451087"/>
    <w:rsid w:val="00453C79"/>
    <w:rsid w:val="00456E45"/>
    <w:rsid w:val="00461FD6"/>
    <w:rsid w:val="004724E0"/>
    <w:rsid w:val="0048285D"/>
    <w:rsid w:val="00490AF9"/>
    <w:rsid w:val="00491064"/>
    <w:rsid w:val="004A7F87"/>
    <w:rsid w:val="004B07D9"/>
    <w:rsid w:val="004B3D3B"/>
    <w:rsid w:val="004B53B9"/>
    <w:rsid w:val="004B5A8A"/>
    <w:rsid w:val="004B61C0"/>
    <w:rsid w:val="004C14F1"/>
    <w:rsid w:val="004D535B"/>
    <w:rsid w:val="004E0BDF"/>
    <w:rsid w:val="004E3DCF"/>
    <w:rsid w:val="004F023E"/>
    <w:rsid w:val="004F07E5"/>
    <w:rsid w:val="004F4A80"/>
    <w:rsid w:val="00507128"/>
    <w:rsid w:val="00510F96"/>
    <w:rsid w:val="00512BA2"/>
    <w:rsid w:val="00515D7D"/>
    <w:rsid w:val="00517275"/>
    <w:rsid w:val="00524AD0"/>
    <w:rsid w:val="00525A16"/>
    <w:rsid w:val="0053467E"/>
    <w:rsid w:val="00542C6E"/>
    <w:rsid w:val="005461BA"/>
    <w:rsid w:val="00550568"/>
    <w:rsid w:val="00552D88"/>
    <w:rsid w:val="00560D01"/>
    <w:rsid w:val="00566273"/>
    <w:rsid w:val="00574113"/>
    <w:rsid w:val="00576FA6"/>
    <w:rsid w:val="00583A71"/>
    <w:rsid w:val="005861CA"/>
    <w:rsid w:val="00596078"/>
    <w:rsid w:val="005A1923"/>
    <w:rsid w:val="005A19EA"/>
    <w:rsid w:val="005A3133"/>
    <w:rsid w:val="005A68DA"/>
    <w:rsid w:val="005B0048"/>
    <w:rsid w:val="005B1808"/>
    <w:rsid w:val="005B2FBC"/>
    <w:rsid w:val="005B39E2"/>
    <w:rsid w:val="005C287D"/>
    <w:rsid w:val="005C34FC"/>
    <w:rsid w:val="005C754F"/>
    <w:rsid w:val="005D064D"/>
    <w:rsid w:val="005D1B7E"/>
    <w:rsid w:val="005D5238"/>
    <w:rsid w:val="005D545A"/>
    <w:rsid w:val="005D6A73"/>
    <w:rsid w:val="005E4142"/>
    <w:rsid w:val="005E4166"/>
    <w:rsid w:val="005F1239"/>
    <w:rsid w:val="005F2917"/>
    <w:rsid w:val="005F643F"/>
    <w:rsid w:val="00600DCE"/>
    <w:rsid w:val="00602EE4"/>
    <w:rsid w:val="00612641"/>
    <w:rsid w:val="00614797"/>
    <w:rsid w:val="006164F0"/>
    <w:rsid w:val="006247B5"/>
    <w:rsid w:val="00625BA4"/>
    <w:rsid w:val="00631FA5"/>
    <w:rsid w:val="00635CEB"/>
    <w:rsid w:val="00645E93"/>
    <w:rsid w:val="006573B4"/>
    <w:rsid w:val="00660229"/>
    <w:rsid w:val="0067167B"/>
    <w:rsid w:val="00676637"/>
    <w:rsid w:val="00695964"/>
    <w:rsid w:val="0069791D"/>
    <w:rsid w:val="006A65EF"/>
    <w:rsid w:val="006C4436"/>
    <w:rsid w:val="006D3479"/>
    <w:rsid w:val="006D3560"/>
    <w:rsid w:val="006D7E0D"/>
    <w:rsid w:val="006E3F49"/>
    <w:rsid w:val="006F07B8"/>
    <w:rsid w:val="006F61A3"/>
    <w:rsid w:val="006F6F79"/>
    <w:rsid w:val="00704549"/>
    <w:rsid w:val="00707E08"/>
    <w:rsid w:val="00712778"/>
    <w:rsid w:val="007145A2"/>
    <w:rsid w:val="00714C52"/>
    <w:rsid w:val="007205D6"/>
    <w:rsid w:val="00720CD5"/>
    <w:rsid w:val="007228A9"/>
    <w:rsid w:val="007306A2"/>
    <w:rsid w:val="00733851"/>
    <w:rsid w:val="00745D32"/>
    <w:rsid w:val="00746262"/>
    <w:rsid w:val="007529DC"/>
    <w:rsid w:val="007538C5"/>
    <w:rsid w:val="00753D0D"/>
    <w:rsid w:val="007632F9"/>
    <w:rsid w:val="00763795"/>
    <w:rsid w:val="00777FE3"/>
    <w:rsid w:val="007810A9"/>
    <w:rsid w:val="00785AA1"/>
    <w:rsid w:val="00786510"/>
    <w:rsid w:val="00790BDD"/>
    <w:rsid w:val="0079164E"/>
    <w:rsid w:val="007A6B6D"/>
    <w:rsid w:val="007A76B8"/>
    <w:rsid w:val="007B33FD"/>
    <w:rsid w:val="007B4B44"/>
    <w:rsid w:val="007B5211"/>
    <w:rsid w:val="007C1630"/>
    <w:rsid w:val="007C32F1"/>
    <w:rsid w:val="007D4F98"/>
    <w:rsid w:val="007E2AB9"/>
    <w:rsid w:val="007F0194"/>
    <w:rsid w:val="007F2589"/>
    <w:rsid w:val="007F5C11"/>
    <w:rsid w:val="00800D78"/>
    <w:rsid w:val="00803BC5"/>
    <w:rsid w:val="008051A3"/>
    <w:rsid w:val="00806E5A"/>
    <w:rsid w:val="00807EA8"/>
    <w:rsid w:val="00810E2D"/>
    <w:rsid w:val="00814616"/>
    <w:rsid w:val="008148F0"/>
    <w:rsid w:val="0082670E"/>
    <w:rsid w:val="00830683"/>
    <w:rsid w:val="008318B1"/>
    <w:rsid w:val="008400F5"/>
    <w:rsid w:val="00840DB1"/>
    <w:rsid w:val="008606DC"/>
    <w:rsid w:val="00860B91"/>
    <w:rsid w:val="00862594"/>
    <w:rsid w:val="0086455D"/>
    <w:rsid w:val="00873356"/>
    <w:rsid w:val="00875E51"/>
    <w:rsid w:val="00891737"/>
    <w:rsid w:val="008919EE"/>
    <w:rsid w:val="00895270"/>
    <w:rsid w:val="00895C48"/>
    <w:rsid w:val="008A326B"/>
    <w:rsid w:val="008A4855"/>
    <w:rsid w:val="008A6783"/>
    <w:rsid w:val="008B0308"/>
    <w:rsid w:val="008B0E28"/>
    <w:rsid w:val="008B2D90"/>
    <w:rsid w:val="008C0C40"/>
    <w:rsid w:val="008C7462"/>
    <w:rsid w:val="008C7E1E"/>
    <w:rsid w:val="008D0D3F"/>
    <w:rsid w:val="008D2E63"/>
    <w:rsid w:val="008D3FB8"/>
    <w:rsid w:val="008D4955"/>
    <w:rsid w:val="008E0CD6"/>
    <w:rsid w:val="008E1F95"/>
    <w:rsid w:val="008E522D"/>
    <w:rsid w:val="008F2339"/>
    <w:rsid w:val="009028B1"/>
    <w:rsid w:val="00910500"/>
    <w:rsid w:val="0091055E"/>
    <w:rsid w:val="009157A9"/>
    <w:rsid w:val="00915C1E"/>
    <w:rsid w:val="00916507"/>
    <w:rsid w:val="00917FFC"/>
    <w:rsid w:val="00926103"/>
    <w:rsid w:val="0093026A"/>
    <w:rsid w:val="00930954"/>
    <w:rsid w:val="0093224C"/>
    <w:rsid w:val="009376D0"/>
    <w:rsid w:val="00941295"/>
    <w:rsid w:val="00947FCA"/>
    <w:rsid w:val="00954E9E"/>
    <w:rsid w:val="00955E72"/>
    <w:rsid w:val="0096210C"/>
    <w:rsid w:val="00963EFA"/>
    <w:rsid w:val="00966C5F"/>
    <w:rsid w:val="009729C7"/>
    <w:rsid w:val="00973CDA"/>
    <w:rsid w:val="00981B65"/>
    <w:rsid w:val="00986DD0"/>
    <w:rsid w:val="00991D5C"/>
    <w:rsid w:val="0099318C"/>
    <w:rsid w:val="00994AAB"/>
    <w:rsid w:val="009A2C0A"/>
    <w:rsid w:val="009A6B50"/>
    <w:rsid w:val="009A7EE0"/>
    <w:rsid w:val="009B5D0C"/>
    <w:rsid w:val="009C0CCD"/>
    <w:rsid w:val="009C12A9"/>
    <w:rsid w:val="009D5225"/>
    <w:rsid w:val="009D6AD2"/>
    <w:rsid w:val="009D7E80"/>
    <w:rsid w:val="009E187B"/>
    <w:rsid w:val="009E51B6"/>
    <w:rsid w:val="009F3EF5"/>
    <w:rsid w:val="009F453A"/>
    <w:rsid w:val="00A00211"/>
    <w:rsid w:val="00A0594D"/>
    <w:rsid w:val="00A14479"/>
    <w:rsid w:val="00A17004"/>
    <w:rsid w:val="00A30FFE"/>
    <w:rsid w:val="00A33832"/>
    <w:rsid w:val="00A367C4"/>
    <w:rsid w:val="00A40D7E"/>
    <w:rsid w:val="00A42DDC"/>
    <w:rsid w:val="00A46267"/>
    <w:rsid w:val="00A46CCD"/>
    <w:rsid w:val="00A52443"/>
    <w:rsid w:val="00A53515"/>
    <w:rsid w:val="00A57AC3"/>
    <w:rsid w:val="00A630DF"/>
    <w:rsid w:val="00A675BD"/>
    <w:rsid w:val="00A71C35"/>
    <w:rsid w:val="00A72E0C"/>
    <w:rsid w:val="00A73281"/>
    <w:rsid w:val="00A74894"/>
    <w:rsid w:val="00A8676D"/>
    <w:rsid w:val="00A87F34"/>
    <w:rsid w:val="00A95213"/>
    <w:rsid w:val="00AA24DA"/>
    <w:rsid w:val="00AA26D0"/>
    <w:rsid w:val="00AA47B3"/>
    <w:rsid w:val="00AB1E20"/>
    <w:rsid w:val="00AB26D9"/>
    <w:rsid w:val="00AC105E"/>
    <w:rsid w:val="00AE6FE2"/>
    <w:rsid w:val="00AF4189"/>
    <w:rsid w:val="00B03506"/>
    <w:rsid w:val="00B048DF"/>
    <w:rsid w:val="00B04DF3"/>
    <w:rsid w:val="00B14F83"/>
    <w:rsid w:val="00B164BE"/>
    <w:rsid w:val="00B27382"/>
    <w:rsid w:val="00B333B1"/>
    <w:rsid w:val="00B345AD"/>
    <w:rsid w:val="00B42091"/>
    <w:rsid w:val="00B4580D"/>
    <w:rsid w:val="00B4692C"/>
    <w:rsid w:val="00B47533"/>
    <w:rsid w:val="00B519F0"/>
    <w:rsid w:val="00B5315C"/>
    <w:rsid w:val="00B5384F"/>
    <w:rsid w:val="00B5523A"/>
    <w:rsid w:val="00B60D0D"/>
    <w:rsid w:val="00B67862"/>
    <w:rsid w:val="00B71565"/>
    <w:rsid w:val="00B7241E"/>
    <w:rsid w:val="00B82A4F"/>
    <w:rsid w:val="00B857AB"/>
    <w:rsid w:val="00B955FA"/>
    <w:rsid w:val="00BB1B36"/>
    <w:rsid w:val="00BB6B5D"/>
    <w:rsid w:val="00BC5048"/>
    <w:rsid w:val="00BD0A7D"/>
    <w:rsid w:val="00BE14D1"/>
    <w:rsid w:val="00BE6E6D"/>
    <w:rsid w:val="00BF212B"/>
    <w:rsid w:val="00BF3754"/>
    <w:rsid w:val="00C0132B"/>
    <w:rsid w:val="00C039DF"/>
    <w:rsid w:val="00C0638D"/>
    <w:rsid w:val="00C06F11"/>
    <w:rsid w:val="00C178DB"/>
    <w:rsid w:val="00C2542C"/>
    <w:rsid w:val="00C2687E"/>
    <w:rsid w:val="00C314C8"/>
    <w:rsid w:val="00C31CAA"/>
    <w:rsid w:val="00C3435A"/>
    <w:rsid w:val="00C34BD0"/>
    <w:rsid w:val="00C40E0D"/>
    <w:rsid w:val="00C438BF"/>
    <w:rsid w:val="00C46F51"/>
    <w:rsid w:val="00C506CA"/>
    <w:rsid w:val="00C52139"/>
    <w:rsid w:val="00C631AE"/>
    <w:rsid w:val="00C65DC6"/>
    <w:rsid w:val="00C7522C"/>
    <w:rsid w:val="00C7788F"/>
    <w:rsid w:val="00C832F5"/>
    <w:rsid w:val="00C85ADC"/>
    <w:rsid w:val="00C87338"/>
    <w:rsid w:val="00C926B1"/>
    <w:rsid w:val="00C944AC"/>
    <w:rsid w:val="00C970B1"/>
    <w:rsid w:val="00CA25C2"/>
    <w:rsid w:val="00CA35DA"/>
    <w:rsid w:val="00CA6CB3"/>
    <w:rsid w:val="00CB674E"/>
    <w:rsid w:val="00CB6FCA"/>
    <w:rsid w:val="00CC11C3"/>
    <w:rsid w:val="00CC2F3A"/>
    <w:rsid w:val="00CC4D8F"/>
    <w:rsid w:val="00CC5C81"/>
    <w:rsid w:val="00CD1EB6"/>
    <w:rsid w:val="00CD319E"/>
    <w:rsid w:val="00CE4301"/>
    <w:rsid w:val="00CF7A9E"/>
    <w:rsid w:val="00D0101E"/>
    <w:rsid w:val="00D01746"/>
    <w:rsid w:val="00D02FAA"/>
    <w:rsid w:val="00D0366A"/>
    <w:rsid w:val="00D03AD8"/>
    <w:rsid w:val="00D04B8F"/>
    <w:rsid w:val="00D052D5"/>
    <w:rsid w:val="00D0549D"/>
    <w:rsid w:val="00D10CB1"/>
    <w:rsid w:val="00D22077"/>
    <w:rsid w:val="00D30B20"/>
    <w:rsid w:val="00D34CAB"/>
    <w:rsid w:val="00D3687C"/>
    <w:rsid w:val="00D50258"/>
    <w:rsid w:val="00D515A1"/>
    <w:rsid w:val="00D55D0A"/>
    <w:rsid w:val="00D71B02"/>
    <w:rsid w:val="00D75393"/>
    <w:rsid w:val="00D81362"/>
    <w:rsid w:val="00D950E2"/>
    <w:rsid w:val="00D95382"/>
    <w:rsid w:val="00DA0DA8"/>
    <w:rsid w:val="00DB5C1A"/>
    <w:rsid w:val="00DC5088"/>
    <w:rsid w:val="00DC6BDA"/>
    <w:rsid w:val="00DD285F"/>
    <w:rsid w:val="00DD61B0"/>
    <w:rsid w:val="00DD65D9"/>
    <w:rsid w:val="00DE189B"/>
    <w:rsid w:val="00DE1E4D"/>
    <w:rsid w:val="00DE3CF6"/>
    <w:rsid w:val="00DF75F6"/>
    <w:rsid w:val="00E0334C"/>
    <w:rsid w:val="00E07473"/>
    <w:rsid w:val="00E1267E"/>
    <w:rsid w:val="00E21CA2"/>
    <w:rsid w:val="00E2482B"/>
    <w:rsid w:val="00E4244C"/>
    <w:rsid w:val="00E45D5C"/>
    <w:rsid w:val="00E45D5F"/>
    <w:rsid w:val="00E52642"/>
    <w:rsid w:val="00E529E5"/>
    <w:rsid w:val="00E53910"/>
    <w:rsid w:val="00E54A0B"/>
    <w:rsid w:val="00E60B70"/>
    <w:rsid w:val="00E662EE"/>
    <w:rsid w:val="00E75386"/>
    <w:rsid w:val="00E76882"/>
    <w:rsid w:val="00E80981"/>
    <w:rsid w:val="00E81CDD"/>
    <w:rsid w:val="00E92D88"/>
    <w:rsid w:val="00EA0C43"/>
    <w:rsid w:val="00EB0FC9"/>
    <w:rsid w:val="00EB6FB7"/>
    <w:rsid w:val="00EC03AD"/>
    <w:rsid w:val="00EC4A1C"/>
    <w:rsid w:val="00EC5348"/>
    <w:rsid w:val="00EC5DC5"/>
    <w:rsid w:val="00ED0AB1"/>
    <w:rsid w:val="00EE2963"/>
    <w:rsid w:val="00EE2C33"/>
    <w:rsid w:val="00EE4D8A"/>
    <w:rsid w:val="00EE52ED"/>
    <w:rsid w:val="00EF1048"/>
    <w:rsid w:val="00EF34D5"/>
    <w:rsid w:val="00EF71B1"/>
    <w:rsid w:val="00EF7FAC"/>
    <w:rsid w:val="00F033DD"/>
    <w:rsid w:val="00F07A48"/>
    <w:rsid w:val="00F105B1"/>
    <w:rsid w:val="00F1267A"/>
    <w:rsid w:val="00F27BD0"/>
    <w:rsid w:val="00F27F3D"/>
    <w:rsid w:val="00F3301A"/>
    <w:rsid w:val="00F3449F"/>
    <w:rsid w:val="00F357C7"/>
    <w:rsid w:val="00F3630B"/>
    <w:rsid w:val="00F40237"/>
    <w:rsid w:val="00F44277"/>
    <w:rsid w:val="00F4635E"/>
    <w:rsid w:val="00F5220C"/>
    <w:rsid w:val="00F53C95"/>
    <w:rsid w:val="00F62329"/>
    <w:rsid w:val="00F62CB7"/>
    <w:rsid w:val="00F6367F"/>
    <w:rsid w:val="00F63B07"/>
    <w:rsid w:val="00F66064"/>
    <w:rsid w:val="00F66DDE"/>
    <w:rsid w:val="00F7050A"/>
    <w:rsid w:val="00F76F97"/>
    <w:rsid w:val="00F83126"/>
    <w:rsid w:val="00F87B8E"/>
    <w:rsid w:val="00FA3F91"/>
    <w:rsid w:val="00FA4140"/>
    <w:rsid w:val="00FA6C82"/>
    <w:rsid w:val="00FB1024"/>
    <w:rsid w:val="00FB63B8"/>
    <w:rsid w:val="00FC1FD4"/>
    <w:rsid w:val="00FC3FFB"/>
    <w:rsid w:val="00FC780C"/>
    <w:rsid w:val="00FD10BA"/>
    <w:rsid w:val="00FD2971"/>
    <w:rsid w:val="00FD703C"/>
    <w:rsid w:val="00FE3453"/>
    <w:rsid w:val="00FE54CB"/>
    <w:rsid w:val="00FF05DE"/>
    <w:rsid w:val="00FF19C4"/>
    <w:rsid w:val="00FF36A3"/>
    <w:rsid w:val="00FF52B6"/>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A1C"/>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i/>
      <w:iCs/>
      <w:sz w:val="22"/>
    </w:rPr>
  </w:style>
  <w:style w:type="character" w:styleId="Hyperlink">
    <w:name w:val="Hyperlink"/>
    <w:rPr>
      <w:color w:val="0000FF"/>
      <w:u w:val="single"/>
    </w:rPr>
  </w:style>
  <w:style w:type="character" w:styleId="PageNumber">
    <w:name w:val="page number"/>
    <w:basedOn w:val="DefaultParagraphFont"/>
    <w:rsid w:val="00FC3FFB"/>
  </w:style>
  <w:style w:type="paragraph" w:styleId="BalloonText">
    <w:name w:val="Balloon Text"/>
    <w:basedOn w:val="Normal"/>
    <w:semiHidden/>
    <w:rsid w:val="00917FFC"/>
    <w:rPr>
      <w:rFonts w:ascii="Tahoma" w:hAnsi="Tahoma" w:cs="Tahoma"/>
      <w:sz w:val="16"/>
      <w:szCs w:val="16"/>
    </w:rPr>
  </w:style>
  <w:style w:type="paragraph" w:styleId="NoSpacing">
    <w:name w:val="No Spacing"/>
    <w:uiPriority w:val="1"/>
    <w:qFormat/>
    <w:rsid w:val="002A3498"/>
    <w:rPr>
      <w:rFonts w:ascii="Calibri" w:eastAsia="Calibri" w:hAnsi="Calibri"/>
      <w:sz w:val="22"/>
      <w:szCs w:val="22"/>
    </w:rPr>
  </w:style>
  <w:style w:type="character" w:styleId="Strong">
    <w:name w:val="Strong"/>
    <w:qFormat/>
    <w:rsid w:val="00994AAB"/>
    <w:rPr>
      <w:rFonts w:cs="Times New Roman"/>
      <w:b/>
      <w:bCs/>
    </w:rPr>
  </w:style>
  <w:style w:type="paragraph" w:styleId="NormalWeb">
    <w:name w:val="Normal (Web)"/>
    <w:basedOn w:val="Normal"/>
    <w:semiHidden/>
    <w:rsid w:val="00994AAB"/>
    <w:pPr>
      <w:spacing w:before="100" w:beforeAutospacing="1" w:after="100" w:afterAutospacing="1"/>
    </w:pPr>
    <w:rPr>
      <w:rFonts w:ascii="Arial" w:eastAsia="Calibri" w:hAnsi="Arial" w:cs="Arial"/>
      <w:color w:val="000000"/>
      <w:szCs w:val="24"/>
    </w:rPr>
  </w:style>
  <w:style w:type="character" w:customStyle="1" w:styleId="regulartext">
    <w:name w:val="regulartext"/>
    <w:rsid w:val="00994AAB"/>
    <w:rPr>
      <w:rFonts w:cs="Times New Roman"/>
    </w:rPr>
  </w:style>
  <w:style w:type="character" w:customStyle="1" w:styleId="rwrro4">
    <w:name w:val="rwrro4"/>
    <w:rsid w:val="00994AAB"/>
    <w:rPr>
      <w:rFonts w:cs="Times New Roman"/>
      <w:color w:val="548654"/>
      <w:u w:val="none"/>
      <w:effect w:val="none"/>
    </w:rPr>
  </w:style>
  <w:style w:type="paragraph" w:styleId="ListParagraph">
    <w:name w:val="List Paragraph"/>
    <w:basedOn w:val="Normal"/>
    <w:uiPriority w:val="34"/>
    <w:qFormat/>
    <w:rsid w:val="00D50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A1C"/>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2">
    <w:name w:val="Body Text 2"/>
    <w:basedOn w:val="Normal"/>
    <w:rPr>
      <w:i/>
      <w:iCs/>
      <w:sz w:val="22"/>
    </w:rPr>
  </w:style>
  <w:style w:type="character" w:styleId="Hyperlink">
    <w:name w:val="Hyperlink"/>
    <w:rPr>
      <w:color w:val="0000FF"/>
      <w:u w:val="single"/>
    </w:rPr>
  </w:style>
  <w:style w:type="character" w:styleId="PageNumber">
    <w:name w:val="page number"/>
    <w:basedOn w:val="DefaultParagraphFont"/>
    <w:rsid w:val="00FC3FFB"/>
  </w:style>
  <w:style w:type="paragraph" w:styleId="BalloonText">
    <w:name w:val="Balloon Text"/>
    <w:basedOn w:val="Normal"/>
    <w:semiHidden/>
    <w:rsid w:val="00917FFC"/>
    <w:rPr>
      <w:rFonts w:ascii="Tahoma" w:hAnsi="Tahoma" w:cs="Tahoma"/>
      <w:sz w:val="16"/>
      <w:szCs w:val="16"/>
    </w:rPr>
  </w:style>
  <w:style w:type="paragraph" w:styleId="NoSpacing">
    <w:name w:val="No Spacing"/>
    <w:uiPriority w:val="1"/>
    <w:qFormat/>
    <w:rsid w:val="002A3498"/>
    <w:rPr>
      <w:rFonts w:ascii="Calibri" w:eastAsia="Calibri" w:hAnsi="Calibri"/>
      <w:sz w:val="22"/>
      <w:szCs w:val="22"/>
    </w:rPr>
  </w:style>
  <w:style w:type="character" w:styleId="Strong">
    <w:name w:val="Strong"/>
    <w:qFormat/>
    <w:rsid w:val="00994AAB"/>
    <w:rPr>
      <w:rFonts w:cs="Times New Roman"/>
      <w:b/>
      <w:bCs/>
    </w:rPr>
  </w:style>
  <w:style w:type="paragraph" w:styleId="NormalWeb">
    <w:name w:val="Normal (Web)"/>
    <w:basedOn w:val="Normal"/>
    <w:semiHidden/>
    <w:rsid w:val="00994AAB"/>
    <w:pPr>
      <w:spacing w:before="100" w:beforeAutospacing="1" w:after="100" w:afterAutospacing="1"/>
    </w:pPr>
    <w:rPr>
      <w:rFonts w:ascii="Arial" w:eastAsia="Calibri" w:hAnsi="Arial" w:cs="Arial"/>
      <w:color w:val="000000"/>
      <w:szCs w:val="24"/>
    </w:rPr>
  </w:style>
  <w:style w:type="character" w:customStyle="1" w:styleId="regulartext">
    <w:name w:val="regulartext"/>
    <w:rsid w:val="00994AAB"/>
    <w:rPr>
      <w:rFonts w:cs="Times New Roman"/>
    </w:rPr>
  </w:style>
  <w:style w:type="character" w:customStyle="1" w:styleId="rwrro4">
    <w:name w:val="rwrro4"/>
    <w:rsid w:val="00994AAB"/>
    <w:rPr>
      <w:rFonts w:cs="Times New Roman"/>
      <w:color w:val="548654"/>
      <w:u w:val="none"/>
      <w:effect w:val="none"/>
    </w:rPr>
  </w:style>
  <w:style w:type="paragraph" w:styleId="ListParagraph">
    <w:name w:val="List Paragraph"/>
    <w:basedOn w:val="Normal"/>
    <w:uiPriority w:val="34"/>
    <w:qFormat/>
    <w:rsid w:val="00D5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408">
      <w:bodyDiv w:val="1"/>
      <w:marLeft w:val="0"/>
      <w:marRight w:val="0"/>
      <w:marTop w:val="0"/>
      <w:marBottom w:val="0"/>
      <w:divBdr>
        <w:top w:val="none" w:sz="0" w:space="0" w:color="auto"/>
        <w:left w:val="none" w:sz="0" w:space="0" w:color="auto"/>
        <w:bottom w:val="none" w:sz="0" w:space="0" w:color="auto"/>
        <w:right w:val="none" w:sz="0" w:space="0" w:color="auto"/>
      </w:divBdr>
    </w:div>
    <w:div w:id="233322999">
      <w:bodyDiv w:val="1"/>
      <w:marLeft w:val="0"/>
      <w:marRight w:val="0"/>
      <w:marTop w:val="0"/>
      <w:marBottom w:val="0"/>
      <w:divBdr>
        <w:top w:val="none" w:sz="0" w:space="0" w:color="auto"/>
        <w:left w:val="none" w:sz="0" w:space="0" w:color="auto"/>
        <w:bottom w:val="none" w:sz="0" w:space="0" w:color="auto"/>
        <w:right w:val="none" w:sz="0" w:space="0" w:color="auto"/>
      </w:divBdr>
    </w:div>
    <w:div w:id="599265534">
      <w:bodyDiv w:val="1"/>
      <w:marLeft w:val="0"/>
      <w:marRight w:val="0"/>
      <w:marTop w:val="0"/>
      <w:marBottom w:val="0"/>
      <w:divBdr>
        <w:top w:val="none" w:sz="0" w:space="0" w:color="auto"/>
        <w:left w:val="none" w:sz="0" w:space="0" w:color="auto"/>
        <w:bottom w:val="none" w:sz="0" w:space="0" w:color="auto"/>
        <w:right w:val="none" w:sz="0" w:space="0" w:color="auto"/>
      </w:divBdr>
    </w:div>
    <w:div w:id="881751909">
      <w:bodyDiv w:val="1"/>
      <w:marLeft w:val="0"/>
      <w:marRight w:val="0"/>
      <w:marTop w:val="0"/>
      <w:marBottom w:val="0"/>
      <w:divBdr>
        <w:top w:val="none" w:sz="0" w:space="0" w:color="auto"/>
        <w:left w:val="none" w:sz="0" w:space="0" w:color="auto"/>
        <w:bottom w:val="none" w:sz="0" w:space="0" w:color="auto"/>
        <w:right w:val="none" w:sz="0" w:space="0" w:color="auto"/>
      </w:divBdr>
    </w:div>
    <w:div w:id="927813099">
      <w:bodyDiv w:val="1"/>
      <w:marLeft w:val="0"/>
      <w:marRight w:val="0"/>
      <w:marTop w:val="0"/>
      <w:marBottom w:val="0"/>
      <w:divBdr>
        <w:top w:val="none" w:sz="0" w:space="0" w:color="auto"/>
        <w:left w:val="none" w:sz="0" w:space="0" w:color="auto"/>
        <w:bottom w:val="none" w:sz="0" w:space="0" w:color="auto"/>
        <w:right w:val="none" w:sz="0" w:space="0" w:color="auto"/>
      </w:divBdr>
    </w:div>
    <w:div w:id="1039283923">
      <w:bodyDiv w:val="1"/>
      <w:marLeft w:val="0"/>
      <w:marRight w:val="0"/>
      <w:marTop w:val="0"/>
      <w:marBottom w:val="0"/>
      <w:divBdr>
        <w:top w:val="none" w:sz="0" w:space="0" w:color="auto"/>
        <w:left w:val="none" w:sz="0" w:space="0" w:color="auto"/>
        <w:bottom w:val="none" w:sz="0" w:space="0" w:color="auto"/>
        <w:right w:val="none" w:sz="0" w:space="0" w:color="auto"/>
      </w:divBdr>
    </w:div>
    <w:div w:id="1376002172">
      <w:bodyDiv w:val="1"/>
      <w:marLeft w:val="0"/>
      <w:marRight w:val="0"/>
      <w:marTop w:val="0"/>
      <w:marBottom w:val="0"/>
      <w:divBdr>
        <w:top w:val="none" w:sz="0" w:space="0" w:color="auto"/>
        <w:left w:val="none" w:sz="0" w:space="0" w:color="auto"/>
        <w:bottom w:val="none" w:sz="0" w:space="0" w:color="auto"/>
        <w:right w:val="none" w:sz="0" w:space="0" w:color="auto"/>
      </w:divBdr>
    </w:div>
    <w:div w:id="1738475646">
      <w:bodyDiv w:val="1"/>
      <w:marLeft w:val="0"/>
      <w:marRight w:val="0"/>
      <w:marTop w:val="0"/>
      <w:marBottom w:val="0"/>
      <w:divBdr>
        <w:top w:val="none" w:sz="0" w:space="0" w:color="auto"/>
        <w:left w:val="none" w:sz="0" w:space="0" w:color="auto"/>
        <w:bottom w:val="none" w:sz="0" w:space="0" w:color="auto"/>
        <w:right w:val="none" w:sz="0" w:space="0" w:color="auto"/>
      </w:divBdr>
    </w:div>
    <w:div w:id="1745108310">
      <w:bodyDiv w:val="1"/>
      <w:marLeft w:val="0"/>
      <w:marRight w:val="0"/>
      <w:marTop w:val="0"/>
      <w:marBottom w:val="0"/>
      <w:divBdr>
        <w:top w:val="none" w:sz="0" w:space="0" w:color="auto"/>
        <w:left w:val="none" w:sz="0" w:space="0" w:color="auto"/>
        <w:bottom w:val="none" w:sz="0" w:space="0" w:color="auto"/>
        <w:right w:val="none" w:sz="0" w:space="0" w:color="auto"/>
      </w:divBdr>
    </w:div>
    <w:div w:id="1961108380">
      <w:bodyDiv w:val="1"/>
      <w:marLeft w:val="0"/>
      <w:marRight w:val="0"/>
      <w:marTop w:val="0"/>
      <w:marBottom w:val="0"/>
      <w:divBdr>
        <w:top w:val="none" w:sz="0" w:space="0" w:color="auto"/>
        <w:left w:val="none" w:sz="0" w:space="0" w:color="auto"/>
        <w:bottom w:val="none" w:sz="0" w:space="0" w:color="auto"/>
        <w:right w:val="none" w:sz="0" w:space="0" w:color="auto"/>
      </w:divBdr>
    </w:div>
    <w:div w:id="1977294952">
      <w:bodyDiv w:val="1"/>
      <w:marLeft w:val="0"/>
      <w:marRight w:val="0"/>
      <w:marTop w:val="0"/>
      <w:marBottom w:val="0"/>
      <w:divBdr>
        <w:top w:val="none" w:sz="0" w:space="0" w:color="auto"/>
        <w:left w:val="none" w:sz="0" w:space="0" w:color="auto"/>
        <w:bottom w:val="none" w:sz="0" w:space="0" w:color="auto"/>
        <w:right w:val="none" w:sz="0" w:space="0" w:color="auto"/>
      </w:divBdr>
    </w:div>
    <w:div w:id="20125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ada.org/?page=annual_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B059-C662-4174-B2FF-74A3601C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3240</Words>
  <Characters>20140</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Penn State University</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creator>Computer Services</dc:creator>
  <cp:lastModifiedBy>Darrin Hubbard</cp:lastModifiedBy>
  <cp:revision>4</cp:revision>
  <cp:lastPrinted>2013-06-13T23:13:00Z</cp:lastPrinted>
  <dcterms:created xsi:type="dcterms:W3CDTF">2014-09-17T18:52:00Z</dcterms:created>
  <dcterms:modified xsi:type="dcterms:W3CDTF">2014-09-18T16:20:00Z</dcterms:modified>
</cp:coreProperties>
</file>